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4FDB695" w14:textId="77777777" w:rsidR="00790273" w:rsidRDefault="00790273" w:rsidP="00594EE0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40"/>
          <w:cs/>
        </w:rPr>
      </w:pPr>
    </w:p>
    <w:p w14:paraId="64521E69" w14:textId="74C744D1" w:rsidR="00790273" w:rsidRDefault="004A6358" w:rsidP="00594EE0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40"/>
        </w:rPr>
      </w:pPr>
      <w:r>
        <w:rPr>
          <w:rFonts w:asciiTheme="majorBidi" w:hAnsiTheme="majorBidi" w:cstheme="majorBidi"/>
          <w:b/>
          <w:bCs/>
          <w:noProof/>
          <w:sz w:val="32"/>
          <w:szCs w:val="40"/>
        </w:rPr>
        <w:drawing>
          <wp:inline distT="0" distB="0" distL="0" distR="0" wp14:anchorId="1BA80455" wp14:editId="14EDB8B4">
            <wp:extent cx="6686550" cy="39077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390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BFC29" w14:textId="77777777" w:rsidR="00594EE0" w:rsidRDefault="0072795C" w:rsidP="00594EE0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40"/>
        </w:rPr>
      </w:pPr>
      <w:r>
        <w:rPr>
          <w:rFonts w:asciiTheme="majorBidi" w:hAnsiTheme="majorBidi" w:cstheme="majorBidi" w:hint="cs"/>
          <w:b/>
          <w:bCs/>
          <w:sz w:val="32"/>
          <w:szCs w:val="40"/>
          <w:cs/>
        </w:rPr>
        <w:t>ขอเรียนเชิญร่วมสัมมนา</w:t>
      </w:r>
      <w:r w:rsidR="00594EE0" w:rsidRPr="005D0A54">
        <w:rPr>
          <w:rFonts w:asciiTheme="majorBidi" w:hAnsiTheme="majorBidi" w:cstheme="majorBidi"/>
          <w:b/>
          <w:bCs/>
          <w:sz w:val="32"/>
          <w:szCs w:val="40"/>
          <w:cs/>
        </w:rPr>
        <w:t xml:space="preserve">หลักสูตร </w:t>
      </w:r>
    </w:p>
    <w:p w14:paraId="21159BD2" w14:textId="77777777" w:rsidR="00594EE0" w:rsidRPr="00C70AC2" w:rsidRDefault="00594EE0" w:rsidP="00594EE0">
      <w:pPr>
        <w:pStyle w:val="NoSpacing"/>
        <w:jc w:val="center"/>
        <w:rPr>
          <w:rFonts w:asciiTheme="majorBidi" w:hAnsiTheme="majorBidi" w:cstheme="majorBidi"/>
          <w:b/>
          <w:bCs/>
          <w:sz w:val="40"/>
          <w:szCs w:val="48"/>
        </w:rPr>
      </w:pPr>
      <w:r w:rsidRPr="00C70AC2">
        <w:rPr>
          <w:rFonts w:asciiTheme="majorBidi" w:hAnsiTheme="majorBidi" w:cstheme="majorBidi"/>
          <w:b/>
          <w:bCs/>
          <w:sz w:val="44"/>
          <w:szCs w:val="52"/>
          <w:cs/>
        </w:rPr>
        <w:t>“</w:t>
      </w:r>
      <w:r w:rsidR="00027653" w:rsidRPr="00C70AC2">
        <w:rPr>
          <w:rFonts w:asciiTheme="majorBidi" w:hAnsiTheme="majorBidi" w:cstheme="majorBidi" w:hint="cs"/>
          <w:b/>
          <w:bCs/>
          <w:color w:val="222A35" w:themeColor="text2" w:themeShade="80"/>
          <w:sz w:val="44"/>
          <w:szCs w:val="52"/>
          <w:cs/>
        </w:rPr>
        <w:t>กลยุทธ์การจัดซื้อสมัยใหม่อย่างมืออาชีพ</w:t>
      </w:r>
      <w:r w:rsidRPr="00C70AC2">
        <w:rPr>
          <w:rFonts w:asciiTheme="majorBidi" w:hAnsiTheme="majorBidi" w:cstheme="majorBidi"/>
          <w:b/>
          <w:bCs/>
          <w:sz w:val="44"/>
          <w:szCs w:val="52"/>
          <w:cs/>
        </w:rPr>
        <w:t>”</w:t>
      </w:r>
    </w:p>
    <w:p w14:paraId="5507828E" w14:textId="77777777" w:rsidR="00594EE0" w:rsidRDefault="006551A3" w:rsidP="00594EE0">
      <w:pPr>
        <w:pStyle w:val="NoSpacing"/>
        <w:jc w:val="center"/>
        <w:rPr>
          <w:b/>
          <w:bCs/>
          <w:sz w:val="28"/>
          <w:szCs w:val="36"/>
        </w:rPr>
      </w:pPr>
      <w:r>
        <w:rPr>
          <w:rFonts w:cs="Angsana New"/>
          <w:b/>
          <w:bCs/>
          <w:sz w:val="28"/>
          <w:cs/>
        </w:rPr>
        <w:t>(</w:t>
      </w:r>
      <w:r>
        <w:rPr>
          <w:b/>
          <w:bCs/>
          <w:sz w:val="28"/>
          <w:szCs w:val="36"/>
        </w:rPr>
        <w:t>Strategic</w:t>
      </w:r>
      <w:r w:rsidR="00594EE0" w:rsidRPr="00392F32">
        <w:rPr>
          <w:b/>
          <w:bCs/>
          <w:sz w:val="28"/>
          <w:szCs w:val="36"/>
        </w:rPr>
        <w:t xml:space="preserve"> and </w:t>
      </w:r>
      <w:r>
        <w:rPr>
          <w:b/>
          <w:bCs/>
          <w:sz w:val="28"/>
          <w:szCs w:val="36"/>
        </w:rPr>
        <w:t>Planning for</w:t>
      </w:r>
      <w:r w:rsidRPr="006551A3">
        <w:rPr>
          <w:rFonts w:cs="Angsana New"/>
          <w:b/>
          <w:bCs/>
          <w:sz w:val="28"/>
          <w:cs/>
        </w:rPr>
        <w:t xml:space="preserve"> </w:t>
      </w:r>
      <w:r>
        <w:rPr>
          <w:b/>
          <w:bCs/>
          <w:sz w:val="28"/>
          <w:szCs w:val="36"/>
        </w:rPr>
        <w:t>Purchasing</w:t>
      </w:r>
      <w:r w:rsidR="00594EE0" w:rsidRPr="00392F32">
        <w:rPr>
          <w:rFonts w:cs="Angsana New"/>
          <w:b/>
          <w:bCs/>
          <w:sz w:val="28"/>
          <w:cs/>
        </w:rPr>
        <w:t>)</w:t>
      </w:r>
    </w:p>
    <w:p w14:paraId="3C3CBF0F" w14:textId="0DA11842" w:rsidR="007D6F6E" w:rsidRDefault="007D6F6E" w:rsidP="00594EE0">
      <w:pPr>
        <w:pStyle w:val="NoSpacing"/>
        <w:jc w:val="center"/>
        <w:rPr>
          <w:b/>
          <w:bCs/>
          <w:sz w:val="28"/>
          <w:szCs w:val="36"/>
        </w:rPr>
      </w:pPr>
      <w:r>
        <w:rPr>
          <w:rFonts w:hint="cs"/>
          <w:b/>
          <w:bCs/>
          <w:sz w:val="28"/>
          <w:szCs w:val="36"/>
          <w:cs/>
        </w:rPr>
        <w:t xml:space="preserve">วันที่ </w:t>
      </w:r>
      <w:r w:rsidR="00FB0835">
        <w:rPr>
          <w:rFonts w:hint="cs"/>
          <w:b/>
          <w:bCs/>
          <w:sz w:val="28"/>
          <w:szCs w:val="36"/>
          <w:cs/>
        </w:rPr>
        <w:t>20 พฤศจิกายน</w:t>
      </w:r>
      <w:r w:rsidR="003E1E3A">
        <w:rPr>
          <w:rFonts w:hint="cs"/>
          <w:b/>
          <w:bCs/>
          <w:sz w:val="28"/>
          <w:szCs w:val="36"/>
          <w:cs/>
        </w:rPr>
        <w:t xml:space="preserve"> 2568</w:t>
      </w:r>
    </w:p>
    <w:p w14:paraId="572DA964" w14:textId="29F513E4" w:rsidR="006B4F1B" w:rsidRPr="006B4F1B" w:rsidRDefault="00FA3C21" w:rsidP="00FA3C21">
      <w:pPr>
        <w:pStyle w:val="NoSpacing"/>
        <w:ind w:firstLine="720"/>
        <w:rPr>
          <w:rFonts w:asciiTheme="minorBidi" w:hAnsiTheme="minorBidi"/>
          <w:b/>
          <w:bCs/>
          <w:sz w:val="40"/>
          <w:szCs w:val="40"/>
        </w:rPr>
      </w:pPr>
      <w:r>
        <w:rPr>
          <w:rFonts w:asciiTheme="minorBidi" w:hAnsiTheme="minorBidi" w:cs="Cordia New"/>
          <w:b/>
          <w:bCs/>
          <w:sz w:val="40"/>
          <w:szCs w:val="40"/>
          <w:cs/>
        </w:rPr>
        <w:t xml:space="preserve">                      </w:t>
      </w:r>
      <w:r w:rsidR="00027653">
        <w:rPr>
          <w:rFonts w:asciiTheme="minorBidi" w:hAnsiTheme="minorBidi" w:hint="cs"/>
          <w:b/>
          <w:bCs/>
          <w:sz w:val="40"/>
          <w:szCs w:val="40"/>
          <w:cs/>
        </w:rPr>
        <w:t xml:space="preserve">เวลา </w:t>
      </w:r>
      <w:r w:rsidR="00027653">
        <w:rPr>
          <w:rFonts w:asciiTheme="minorBidi" w:hAnsiTheme="minorBidi"/>
          <w:b/>
          <w:bCs/>
          <w:sz w:val="40"/>
          <w:szCs w:val="40"/>
        </w:rPr>
        <w:t>09</w:t>
      </w:r>
      <w:r w:rsidR="00027653">
        <w:rPr>
          <w:rFonts w:asciiTheme="minorBidi" w:hAnsiTheme="minorBidi" w:cs="Cordia New"/>
          <w:b/>
          <w:bCs/>
          <w:sz w:val="40"/>
          <w:szCs w:val="40"/>
          <w:cs/>
        </w:rPr>
        <w:t>.</w:t>
      </w:r>
      <w:r w:rsidR="00027653">
        <w:rPr>
          <w:rFonts w:asciiTheme="minorBidi" w:hAnsiTheme="minorBidi"/>
          <w:b/>
          <w:bCs/>
          <w:sz w:val="40"/>
          <w:szCs w:val="40"/>
        </w:rPr>
        <w:t>00</w:t>
      </w:r>
      <w:r w:rsidR="00027653">
        <w:rPr>
          <w:rFonts w:asciiTheme="minorBidi" w:hAnsiTheme="minorBidi" w:cs="Cordia New"/>
          <w:b/>
          <w:bCs/>
          <w:sz w:val="40"/>
          <w:szCs w:val="40"/>
          <w:cs/>
        </w:rPr>
        <w:t>-</w:t>
      </w:r>
      <w:r w:rsidR="00027653">
        <w:rPr>
          <w:rFonts w:asciiTheme="minorBidi" w:hAnsiTheme="minorBidi"/>
          <w:b/>
          <w:bCs/>
          <w:sz w:val="40"/>
          <w:szCs w:val="40"/>
        </w:rPr>
        <w:t>16</w:t>
      </w:r>
      <w:r w:rsidR="00027653">
        <w:rPr>
          <w:rFonts w:asciiTheme="minorBidi" w:hAnsiTheme="minorBidi" w:cs="Cordia New"/>
          <w:b/>
          <w:bCs/>
          <w:sz w:val="40"/>
          <w:szCs w:val="40"/>
          <w:cs/>
        </w:rPr>
        <w:t>.</w:t>
      </w:r>
      <w:r w:rsidR="00027653">
        <w:rPr>
          <w:rFonts w:asciiTheme="minorBidi" w:hAnsiTheme="minorBidi"/>
          <w:b/>
          <w:bCs/>
          <w:sz w:val="40"/>
          <w:szCs w:val="40"/>
        </w:rPr>
        <w:t xml:space="preserve">00 </w:t>
      </w:r>
      <w:r w:rsidR="00027653">
        <w:rPr>
          <w:rFonts w:asciiTheme="minorBidi" w:hAnsiTheme="minorBidi" w:hint="cs"/>
          <w:b/>
          <w:bCs/>
          <w:sz w:val="40"/>
          <w:szCs w:val="40"/>
          <w:cs/>
        </w:rPr>
        <w:t>น.</w:t>
      </w:r>
      <w:r>
        <w:rPr>
          <w:rFonts w:asciiTheme="minorBidi" w:hAnsiTheme="minorBidi" w:cs="Cordia New"/>
          <w:b/>
          <w:bCs/>
          <w:sz w:val="40"/>
          <w:szCs w:val="40"/>
          <w:cs/>
        </w:rPr>
        <w:t xml:space="preserve">  </w:t>
      </w:r>
      <w:bookmarkStart w:id="0" w:name="_Hlk171189519"/>
      <w:r w:rsidR="00C70AC2">
        <w:rPr>
          <w:rFonts w:asciiTheme="minorBidi" w:hAnsiTheme="minorBidi"/>
          <w:b/>
          <w:bCs/>
          <w:sz w:val="40"/>
          <w:szCs w:val="40"/>
        </w:rPr>
        <w:t xml:space="preserve">Public Training </w:t>
      </w:r>
      <w:r w:rsidR="00C70AC2">
        <w:rPr>
          <w:rFonts w:asciiTheme="minorBidi" w:hAnsiTheme="minorBidi" w:hint="cs"/>
          <w:b/>
          <w:bCs/>
          <w:sz w:val="40"/>
          <w:szCs w:val="40"/>
          <w:cs/>
        </w:rPr>
        <w:t>โรงแรม</w:t>
      </w:r>
      <w:r w:rsidR="003E1E3A">
        <w:rPr>
          <w:rFonts w:asciiTheme="minorBidi" w:hAnsiTheme="minorBidi" w:hint="cs"/>
          <w:b/>
          <w:bCs/>
          <w:sz w:val="40"/>
          <w:szCs w:val="40"/>
          <w:cs/>
        </w:rPr>
        <w:t>กราฟ รัชดา</w:t>
      </w:r>
    </w:p>
    <w:bookmarkEnd w:id="0"/>
    <w:p w14:paraId="0DC85685" w14:textId="77777777" w:rsidR="006551A3" w:rsidRPr="00C46125" w:rsidRDefault="006551A3" w:rsidP="006551A3">
      <w:pPr>
        <w:pStyle w:val="NoSpacing"/>
        <w:rPr>
          <w:b/>
          <w:bCs/>
          <w:color w:val="0066FF"/>
          <w:sz w:val="32"/>
          <w:szCs w:val="32"/>
        </w:rPr>
      </w:pPr>
      <w:r w:rsidRPr="00C46125">
        <w:rPr>
          <w:b/>
          <w:bCs/>
          <w:color w:val="0066FF"/>
          <w:sz w:val="32"/>
          <w:szCs w:val="32"/>
          <w:cs/>
        </w:rPr>
        <w:t>หลักการและเหตุผล</w:t>
      </w:r>
    </w:p>
    <w:p w14:paraId="59ABE316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  <w:cs/>
        </w:rPr>
        <w:t>กระบวนการจัดซื้อและสรรหา</w:t>
      </w:r>
      <w:r w:rsidRPr="00C46125">
        <w:rPr>
          <w:rFonts w:asciiTheme="minorBidi" w:hAnsiTheme="minorBidi"/>
          <w:sz w:val="32"/>
          <w:szCs w:val="32"/>
        </w:rPr>
        <w:t> </w:t>
      </w:r>
      <w:r w:rsidRPr="00C46125">
        <w:rPr>
          <w:rFonts w:asciiTheme="minorBidi" w:hAnsiTheme="minorBidi" w:cs="Cordia New"/>
          <w:sz w:val="32"/>
          <w:szCs w:val="32"/>
          <w:cs/>
        </w:rPr>
        <w:t>(</w:t>
      </w:r>
      <w:r w:rsidRPr="00C46125">
        <w:rPr>
          <w:rFonts w:asciiTheme="minorBidi" w:hAnsiTheme="minorBidi"/>
          <w:sz w:val="32"/>
          <w:szCs w:val="32"/>
        </w:rPr>
        <w:t>Procurement and Sourcing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) </w:t>
      </w:r>
      <w:r w:rsidRPr="00C46125">
        <w:rPr>
          <w:rFonts w:asciiTheme="minorBidi" w:hAnsiTheme="minorBidi" w:hint="cs"/>
          <w:sz w:val="32"/>
          <w:szCs w:val="32"/>
          <w:cs/>
        </w:rPr>
        <w:t>อย่างมีประสิทธิภาพนั้น องค์กรต้องมี</w:t>
      </w:r>
      <w:r w:rsidRPr="00C46125">
        <w:rPr>
          <w:rFonts w:asciiTheme="minorBidi" w:hAnsiTheme="minorBidi" w:cs="Cordia New"/>
          <w:sz w:val="32"/>
          <w:szCs w:val="32"/>
          <w:cs/>
        </w:rPr>
        <w:t>"</w:t>
      </w:r>
      <w:r w:rsidRPr="00C46125">
        <w:rPr>
          <w:rFonts w:asciiTheme="minorBidi" w:hAnsiTheme="minorBidi" w:hint="cs"/>
          <w:sz w:val="32"/>
          <w:szCs w:val="32"/>
          <w:cs/>
        </w:rPr>
        <w:t>การวางแผนกลยุทธ์ในงานจัดซื้อ"</w:t>
      </w:r>
      <w:r w:rsidRPr="00C46125">
        <w:rPr>
          <w:rFonts w:asciiTheme="minorBidi" w:hAnsiTheme="minorBidi" w:cs="Cordia New"/>
          <w:sz w:val="32"/>
          <w:szCs w:val="32"/>
          <w:cs/>
        </w:rPr>
        <w:t>(</w:t>
      </w:r>
      <w:r w:rsidRPr="00C46125">
        <w:rPr>
          <w:rFonts w:asciiTheme="minorBidi" w:hAnsiTheme="minorBidi"/>
          <w:sz w:val="32"/>
          <w:szCs w:val="32"/>
        </w:rPr>
        <w:t>Strategic Planning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) 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 ให้มั่นใจว่าผลิตภัณฑ์ที่ทำการจัดหา (</w:t>
      </w:r>
      <w:r w:rsidRPr="00C46125">
        <w:rPr>
          <w:rFonts w:asciiTheme="minorBidi" w:hAnsiTheme="minorBidi"/>
          <w:sz w:val="32"/>
          <w:szCs w:val="32"/>
        </w:rPr>
        <w:t>Procurement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) </w:t>
      </w:r>
      <w:r w:rsidRPr="00C46125">
        <w:rPr>
          <w:rFonts w:asciiTheme="minorBidi" w:hAnsiTheme="minorBidi" w:hint="cs"/>
          <w:sz w:val="32"/>
          <w:szCs w:val="32"/>
          <w:cs/>
        </w:rPr>
        <w:t>และซื้อมานั้นผลิตภัณฑ์ต้องมีคุณภาพ ตรงตามข้อกำหนดที่ระบุไว้ในการขอซื้อ และทันต่อการส่งมอบ  ซึ่งเป้าประสงค์ของนักจัดซื้อหรือฝ่ายจัดซื้อของทุกองค์กรที่จะต้องทำให้ผลงานให้มีประสิทธิภาพและประสิทธิผลได้นั้น สิ่งสำคัญที่สุดก็คือการเรียนรู้วิธีการและเทคนิคของงานจัดซื้อให้ถ่องแท้ ในการประยุกต์เทคนิคมาใช้กับการทำงานได้ทันที</w:t>
      </w:r>
      <w:r w:rsidRPr="00C46125">
        <w:rPr>
          <w:rFonts w:asciiTheme="minorBidi" w:hAnsiTheme="minorBidi"/>
          <w:sz w:val="32"/>
          <w:szCs w:val="32"/>
        </w:rPr>
        <w:t> 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 ตรงเป้าหมาย และสอดคล้องกับแผนธุรกิจมากที่สุด เพื่อให้การผลิตหรือการขายให้สามารถดำเนินไปได้อย่างราบรื่นและรักษาระดับคลังสินค้า (</w:t>
      </w:r>
      <w:r w:rsidRPr="00C46125">
        <w:rPr>
          <w:rFonts w:asciiTheme="minorBidi" w:hAnsiTheme="minorBidi"/>
          <w:sz w:val="32"/>
          <w:szCs w:val="32"/>
        </w:rPr>
        <w:t>Inventory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) </w:t>
      </w:r>
      <w:r w:rsidRPr="00C46125">
        <w:rPr>
          <w:rFonts w:asciiTheme="minorBidi" w:hAnsiTheme="minorBidi" w:hint="cs"/>
          <w:sz w:val="32"/>
          <w:szCs w:val="32"/>
          <w:cs/>
        </w:rPr>
        <w:t>อย่างมีระบบอีกด้วย จะส่งผลให้ได้เปรียบในการแข่งขันในเชิงธุรกิจ</w:t>
      </w:r>
    </w:p>
    <w:p w14:paraId="3233BABB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  <w:cs/>
        </w:rPr>
        <w:lastRenderedPageBreak/>
        <w:t>ดังนั้นหากองค์กรส่งเสริมนักจัดซื้อให้มีความรู้ความเข้าใจในงานจัดหาและจัดซื้อให้มีบทบาทสำคัญเป็นอย่างมากขึ้นเชิงกลยุทธ์เป็นสิ่งที่สำคัญยิ่งที่จะสามารถควบคุมการผลิตและการบริหารจัดการคลังสินค้าได้อย่างมีประสิทธิภาพอีกด้วย จึงถือและเป็นเคล็ดลับองค์ประกอบหนึ่งที่สำคัญที่จะนำไปสู่ความสำเร็จขององค์กร ภายใต้กระแสการแข่งขันที่ทวีความรุนแรงมากขึ้นในปัจจุบันและนำมาซึ่งการลดต้นทุนอย่างเป็นรูปธรรมและเกิดประโยชน์สูงสุดแก่องค์กรอย่างแท้จริง</w:t>
      </w:r>
    </w:p>
    <w:p w14:paraId="058F5574" w14:textId="77777777" w:rsidR="00027653" w:rsidRDefault="00027653" w:rsidP="006551A3">
      <w:pPr>
        <w:pStyle w:val="NoSpacing"/>
        <w:rPr>
          <w:b/>
          <w:bCs/>
          <w:color w:val="0066FF"/>
          <w:sz w:val="32"/>
          <w:szCs w:val="32"/>
        </w:rPr>
      </w:pPr>
    </w:p>
    <w:p w14:paraId="66CDFB7C" w14:textId="77777777" w:rsidR="006551A3" w:rsidRPr="00C46125" w:rsidRDefault="006551A3" w:rsidP="006551A3">
      <w:pPr>
        <w:pStyle w:val="NoSpacing"/>
        <w:rPr>
          <w:b/>
          <w:bCs/>
          <w:color w:val="0066FF"/>
          <w:sz w:val="32"/>
          <w:szCs w:val="32"/>
        </w:rPr>
      </w:pPr>
      <w:r w:rsidRPr="00C46125">
        <w:rPr>
          <w:b/>
          <w:bCs/>
          <w:color w:val="0066FF"/>
          <w:sz w:val="32"/>
          <w:szCs w:val="32"/>
          <w:cs/>
        </w:rPr>
        <w:t>วัตถุประสงค์ / ประโยชน์ที่จะได้รับ</w:t>
      </w:r>
    </w:p>
    <w:p w14:paraId="0735B4AB" w14:textId="77777777" w:rsidR="006551A3" w:rsidRPr="00C46125" w:rsidRDefault="006551A3" w:rsidP="00645F5F">
      <w:pPr>
        <w:pStyle w:val="NoSpacing"/>
        <w:numPr>
          <w:ilvl w:val="0"/>
          <w:numId w:val="21"/>
        </w:numPr>
        <w:ind w:left="1170" w:hanging="45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hint="cs"/>
          <w:sz w:val="32"/>
          <w:szCs w:val="32"/>
          <w:cs/>
        </w:rPr>
        <w:t>เพื่อให้ผู้เข้าอบรมสามารถนำหลักการและแนวคิดที่เกี่ยวข้องกับงานจัดหาและจัดซื้อ ไปประยุกต์ใช้งานในการวางแผนงานและพัฒนาระบบการทำงานได้อย่างเป็นรูปธรรมมากขึ้น</w:t>
      </w:r>
    </w:p>
    <w:p w14:paraId="3260B7D3" w14:textId="77777777" w:rsidR="006551A3" w:rsidRPr="00C46125" w:rsidRDefault="006551A3" w:rsidP="00645F5F">
      <w:pPr>
        <w:pStyle w:val="NoSpacing"/>
        <w:numPr>
          <w:ilvl w:val="0"/>
          <w:numId w:val="21"/>
        </w:numPr>
        <w:ind w:left="1170" w:hanging="45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hint="cs"/>
          <w:sz w:val="32"/>
          <w:szCs w:val="32"/>
          <w:cs/>
        </w:rPr>
        <w:t>เพื่อให้ผู้เข้าอบรมสามารถนำความรู้และเทคนิคจากการจัดการงานจัดซื้อเชิงกลยุทธ์ มากำหนดรูปแบบการทำงานให้เกิดความสอดคล้องกับหน่วยงานที่เกี่ยวของได้อย่างมีประสิทธิภาพและเป็นระบบ</w:t>
      </w:r>
    </w:p>
    <w:p w14:paraId="4378D9DE" w14:textId="77777777" w:rsidR="006551A3" w:rsidRPr="00C46125" w:rsidRDefault="006551A3" w:rsidP="00645F5F">
      <w:pPr>
        <w:pStyle w:val="NoSpacing"/>
        <w:numPr>
          <w:ilvl w:val="0"/>
          <w:numId w:val="21"/>
        </w:numPr>
        <w:ind w:left="1170" w:hanging="45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hint="cs"/>
          <w:sz w:val="32"/>
          <w:szCs w:val="32"/>
          <w:cs/>
        </w:rPr>
        <w:t>เพื่อให้ผู้เข้าอบรมสามารถวิเคราะห์และตัดสินใจแก้ไขปัญหาในการสั่งซื้อต่อกระบวนการผลิตได้อย่างมีประสิทธิภาพ</w:t>
      </w:r>
    </w:p>
    <w:p w14:paraId="0E4AE6AE" w14:textId="77777777" w:rsidR="006551A3" w:rsidRPr="00C46125" w:rsidRDefault="006551A3" w:rsidP="00645F5F">
      <w:pPr>
        <w:pStyle w:val="NoSpacing"/>
        <w:numPr>
          <w:ilvl w:val="0"/>
          <w:numId w:val="21"/>
        </w:numPr>
        <w:ind w:left="1170" w:hanging="450"/>
        <w:rPr>
          <w:rFonts w:asciiTheme="minorBidi" w:hAnsiTheme="minorBidi"/>
          <w:sz w:val="32"/>
          <w:szCs w:val="32"/>
          <w:cs/>
        </w:rPr>
      </w:pPr>
      <w:r w:rsidRPr="00C46125">
        <w:rPr>
          <w:rFonts w:asciiTheme="minorBidi" w:hAnsiTheme="minorBidi" w:hint="cs"/>
          <w:sz w:val="32"/>
          <w:szCs w:val="32"/>
          <w:cs/>
        </w:rPr>
        <w:t>เพื่อกระตุ้นให้ผู้เข้าอบรมสามารถวางแผนงานงานจัดซื้อให้สอดคล้องกับการทำงานด้านการบริหารสินค้าคงคลังอย่างเป็นระบบและเหมาะสม</w:t>
      </w:r>
    </w:p>
    <w:p w14:paraId="6A804A32" w14:textId="77777777" w:rsidR="006551A3" w:rsidRPr="00C46125" w:rsidRDefault="006551A3" w:rsidP="006551A3">
      <w:pPr>
        <w:pStyle w:val="NoSpacing"/>
        <w:rPr>
          <w:rFonts w:asciiTheme="minorBidi" w:hAnsiTheme="minorBidi"/>
          <w:sz w:val="32"/>
          <w:szCs w:val="32"/>
        </w:rPr>
      </w:pPr>
    </w:p>
    <w:p w14:paraId="56AB47B7" w14:textId="77777777" w:rsidR="006551A3" w:rsidRPr="00C46125" w:rsidRDefault="006551A3" w:rsidP="006551A3">
      <w:pPr>
        <w:pStyle w:val="NoSpacing"/>
        <w:rPr>
          <w:b/>
          <w:bCs/>
          <w:color w:val="0066FF"/>
          <w:sz w:val="32"/>
          <w:szCs w:val="32"/>
        </w:rPr>
      </w:pPr>
      <w:r w:rsidRPr="00C46125">
        <w:rPr>
          <w:b/>
          <w:bCs/>
          <w:color w:val="0066FF"/>
          <w:sz w:val="32"/>
          <w:szCs w:val="32"/>
          <w:cs/>
        </w:rPr>
        <w:t>หัวข้อการอบรม / สัมมนา</w:t>
      </w:r>
    </w:p>
    <w:p w14:paraId="03EB125F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</w:rPr>
        <w:t>1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บทบาทและความสำคัญของต้นทุนขององค์กรในโลกแห่งการแข่งขันแบบ </w:t>
      </w:r>
      <w:r w:rsidRPr="00C46125">
        <w:rPr>
          <w:rFonts w:asciiTheme="minorBidi" w:hAnsiTheme="minorBidi"/>
          <w:sz w:val="32"/>
          <w:szCs w:val="32"/>
        </w:rPr>
        <w:t>4</w:t>
      </w:r>
      <w:r w:rsidRPr="00C46125">
        <w:rPr>
          <w:rFonts w:asciiTheme="minorBidi" w:hAnsiTheme="minorBidi" w:cs="Cordia New"/>
          <w:sz w:val="32"/>
          <w:szCs w:val="32"/>
          <w:cs/>
        </w:rPr>
        <w:t>.</w:t>
      </w:r>
      <w:r w:rsidRPr="00C46125">
        <w:rPr>
          <w:rFonts w:asciiTheme="minorBidi" w:hAnsiTheme="minorBidi"/>
          <w:sz w:val="32"/>
          <w:szCs w:val="32"/>
        </w:rPr>
        <w:t xml:space="preserve">0 </w:t>
      </w:r>
      <w:r w:rsidRPr="00C46125">
        <w:rPr>
          <w:rFonts w:asciiTheme="minorBidi" w:hAnsiTheme="minorBidi" w:cs="Cordia New"/>
          <w:sz w:val="32"/>
          <w:szCs w:val="32"/>
          <w:cs/>
        </w:rPr>
        <w:t>(</w:t>
      </w:r>
      <w:r w:rsidRPr="00C46125">
        <w:rPr>
          <w:rFonts w:asciiTheme="minorBidi" w:hAnsiTheme="minorBidi"/>
          <w:sz w:val="32"/>
          <w:szCs w:val="32"/>
        </w:rPr>
        <w:t>Industry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 </w:t>
      </w:r>
      <w:r w:rsidRPr="00C46125">
        <w:rPr>
          <w:rFonts w:asciiTheme="minorBidi" w:hAnsiTheme="minorBidi"/>
          <w:sz w:val="32"/>
          <w:szCs w:val="32"/>
        </w:rPr>
        <w:t>4</w:t>
      </w:r>
      <w:r w:rsidRPr="00C46125">
        <w:rPr>
          <w:rFonts w:asciiTheme="minorBidi" w:hAnsiTheme="minorBidi" w:cs="Cordia New"/>
          <w:sz w:val="32"/>
          <w:szCs w:val="32"/>
          <w:cs/>
        </w:rPr>
        <w:t>.</w:t>
      </w:r>
      <w:r w:rsidRPr="00C46125">
        <w:rPr>
          <w:rFonts w:asciiTheme="minorBidi" w:hAnsiTheme="minorBidi"/>
          <w:sz w:val="32"/>
          <w:szCs w:val="32"/>
        </w:rPr>
        <w:t>0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) </w:t>
      </w:r>
    </w:p>
    <w:p w14:paraId="6C2C86A6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</w:rPr>
        <w:t>2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>เป้าหมายสำคัญและจรรยาบรรณในงานจัดหาและจัดซื้อของนักจัดหาและจัดซื้อที่ดี</w:t>
      </w:r>
    </w:p>
    <w:p w14:paraId="03367ABB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</w:rPr>
        <w:t>3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>ประเภทและต้นทุนการสั่งซื้อชนิดต่างๆ เพื่อกำหนดบทบาท</w:t>
      </w:r>
      <w:r w:rsidRPr="00C46125">
        <w:rPr>
          <w:rFonts w:asciiTheme="minorBidi" w:hAnsiTheme="minorBidi" w:hint="cs"/>
          <w:sz w:val="32"/>
          <w:szCs w:val="32"/>
        </w:rPr>
        <w:t>,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 หน้าที่และความรับผิดชอบของนักจัดซื้อ </w:t>
      </w:r>
    </w:p>
    <w:p w14:paraId="5C0F051D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</w:rPr>
        <w:t>4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การกำหนดรูปแบบการจัดซื้อด้วย </w:t>
      </w:r>
      <w:r w:rsidRPr="00C46125">
        <w:rPr>
          <w:rFonts w:asciiTheme="minorBidi" w:hAnsiTheme="minorBidi"/>
          <w:sz w:val="32"/>
          <w:szCs w:val="32"/>
        </w:rPr>
        <w:t xml:space="preserve">ABC Analysis </w:t>
      </w:r>
      <w:r w:rsidRPr="00C46125">
        <w:rPr>
          <w:rFonts w:asciiTheme="minorBidi" w:hAnsiTheme="minorBidi" w:cs="Cordia New"/>
          <w:sz w:val="32"/>
          <w:szCs w:val="32"/>
          <w:cs/>
        </w:rPr>
        <w:t>(</w:t>
      </w:r>
      <w:r w:rsidRPr="00C46125">
        <w:rPr>
          <w:rFonts w:asciiTheme="minorBidi" w:hAnsiTheme="minorBidi"/>
          <w:sz w:val="32"/>
          <w:szCs w:val="32"/>
        </w:rPr>
        <w:t>Pareto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) </w:t>
      </w:r>
      <w:r w:rsidRPr="00C46125">
        <w:rPr>
          <w:rFonts w:asciiTheme="minorBidi" w:hAnsiTheme="minorBidi" w:hint="cs"/>
          <w:sz w:val="32"/>
          <w:szCs w:val="32"/>
          <w:cs/>
        </w:rPr>
        <w:t>อย่างเป็นระบบและเหมาะสม</w:t>
      </w:r>
    </w:p>
    <w:p w14:paraId="474417AF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</w:rPr>
        <w:t>5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การวางแผนงานในการจัดการงานจัดซื้อตามหลัก </w:t>
      </w:r>
      <w:r w:rsidRPr="00C46125">
        <w:rPr>
          <w:rFonts w:asciiTheme="minorBidi" w:hAnsiTheme="minorBidi"/>
          <w:sz w:val="32"/>
          <w:szCs w:val="32"/>
        </w:rPr>
        <w:t>6Rs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. </w:t>
      </w:r>
    </w:p>
    <w:p w14:paraId="1A4D5F81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  <w:cs/>
        </w:rPr>
      </w:pPr>
      <w:r w:rsidRPr="00C46125">
        <w:rPr>
          <w:rFonts w:asciiTheme="minorBidi" w:hAnsiTheme="minorBidi"/>
          <w:sz w:val="32"/>
          <w:szCs w:val="32"/>
        </w:rPr>
        <w:t>6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ปัจจัยที่ทำให้เกิดปัญหาในการปฏิบัติงานงานจัดซื้อที่ไม่มีประสิทธิภาพ </w:t>
      </w:r>
    </w:p>
    <w:p w14:paraId="2555A3EB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</w:rPr>
        <w:t>7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>เทคนิคการกระบวนการจัดซื้อ (</w:t>
      </w:r>
      <w:r w:rsidRPr="00C46125">
        <w:rPr>
          <w:rFonts w:asciiTheme="minorBidi" w:hAnsiTheme="minorBidi"/>
          <w:sz w:val="32"/>
          <w:szCs w:val="32"/>
        </w:rPr>
        <w:t>Purchasing Process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) </w:t>
      </w:r>
      <w:r w:rsidRPr="00C46125">
        <w:rPr>
          <w:rFonts w:asciiTheme="minorBidi" w:hAnsiTheme="minorBidi"/>
          <w:sz w:val="32"/>
          <w:szCs w:val="32"/>
        </w:rPr>
        <w:t xml:space="preserve">Vs </w:t>
      </w:r>
      <w:r w:rsidRPr="00C46125">
        <w:rPr>
          <w:rFonts w:asciiTheme="minorBidi" w:hAnsiTheme="minorBidi" w:hint="cs"/>
          <w:sz w:val="32"/>
          <w:szCs w:val="32"/>
          <w:cs/>
        </w:rPr>
        <w:t>การรักษาระดับคลังสินค้า (</w:t>
      </w:r>
      <w:r w:rsidRPr="00C46125">
        <w:rPr>
          <w:rFonts w:asciiTheme="minorBidi" w:hAnsiTheme="minorBidi"/>
          <w:sz w:val="32"/>
          <w:szCs w:val="32"/>
        </w:rPr>
        <w:t>Inventory</w:t>
      </w:r>
      <w:r w:rsidRPr="00C46125">
        <w:rPr>
          <w:rFonts w:asciiTheme="minorBidi" w:hAnsiTheme="minorBidi" w:cs="Cordia New"/>
          <w:sz w:val="32"/>
          <w:szCs w:val="32"/>
          <w:cs/>
        </w:rPr>
        <w:t>)</w:t>
      </w:r>
    </w:p>
    <w:p w14:paraId="617E2FDB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</w:rPr>
        <w:t>8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กลยุทธ์การตัดสินใจในการสั่งซื้อต่อกระบวนการผลิต </w:t>
      </w:r>
      <w:r w:rsidR="00EF4DA8" w:rsidRPr="00C46125">
        <w:rPr>
          <w:rFonts w:asciiTheme="minorBidi" w:hAnsiTheme="minorBidi" w:hint="cs"/>
          <w:sz w:val="32"/>
          <w:szCs w:val="32"/>
          <w:cs/>
        </w:rPr>
        <w:t>(</w:t>
      </w:r>
      <w:r w:rsidR="00EF4DA8" w:rsidRPr="00C46125">
        <w:rPr>
          <w:rFonts w:asciiTheme="minorBidi" w:hAnsiTheme="minorBidi"/>
          <w:sz w:val="32"/>
          <w:szCs w:val="32"/>
        </w:rPr>
        <w:t>Production</w:t>
      </w:r>
      <w:r w:rsidR="00EF4DA8" w:rsidRPr="00C46125">
        <w:rPr>
          <w:rFonts w:asciiTheme="minorBidi" w:hAnsiTheme="minorBidi" w:cs="Cordia New"/>
          <w:sz w:val="32"/>
          <w:szCs w:val="32"/>
          <w:cs/>
        </w:rPr>
        <w:t xml:space="preserve">) </w:t>
      </w:r>
      <w:r w:rsidRPr="00C46125">
        <w:rPr>
          <w:rFonts w:asciiTheme="minorBidi" w:hAnsiTheme="minorBidi" w:hint="cs"/>
          <w:sz w:val="32"/>
          <w:szCs w:val="32"/>
          <w:cs/>
        </w:rPr>
        <w:t>เพื่อลดต้นทุนอย่างเป็นรูปธรรม</w:t>
      </w:r>
    </w:p>
    <w:p w14:paraId="40FEDB52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</w:rPr>
        <w:t>9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>การวางแผนดำเนินการจัดซื้อ (</w:t>
      </w:r>
      <w:r w:rsidRPr="00C46125">
        <w:rPr>
          <w:rFonts w:asciiTheme="minorBidi" w:hAnsiTheme="minorBidi"/>
          <w:sz w:val="32"/>
          <w:szCs w:val="32"/>
        </w:rPr>
        <w:t>Purchasing Action Plan</w:t>
      </w:r>
      <w:r w:rsidRPr="00C46125">
        <w:rPr>
          <w:rFonts w:asciiTheme="minorBidi" w:hAnsiTheme="minorBidi" w:cs="Cordia New"/>
          <w:sz w:val="32"/>
          <w:szCs w:val="32"/>
          <w:cs/>
        </w:rPr>
        <w:t>)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 อย่างมีประสิทธิภาพ</w:t>
      </w:r>
    </w:p>
    <w:p w14:paraId="0C30AECF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</w:rPr>
        <w:t>10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>เทคนิคการเจรจาต่อรองและแก้ไขปัญหาในงานจัดซื้อเชิงกลยุทธ์</w:t>
      </w:r>
    </w:p>
    <w:p w14:paraId="42AF02C2" w14:textId="77777777" w:rsidR="006551A3" w:rsidRPr="00C46125" w:rsidRDefault="006551A3" w:rsidP="006551A3">
      <w:pPr>
        <w:pStyle w:val="NoSpacing"/>
        <w:ind w:firstLine="720"/>
        <w:rPr>
          <w:rFonts w:asciiTheme="minorBidi" w:hAnsiTheme="minorBidi"/>
          <w:sz w:val="32"/>
          <w:szCs w:val="32"/>
          <w:cs/>
        </w:rPr>
      </w:pPr>
      <w:r w:rsidRPr="00C46125">
        <w:rPr>
          <w:rFonts w:asciiTheme="minorBidi" w:hAnsiTheme="minorBidi"/>
          <w:sz w:val="32"/>
          <w:szCs w:val="32"/>
        </w:rPr>
        <w:t>11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>ความสัมพันธ์ระหว่าง</w:t>
      </w:r>
      <w:r w:rsidR="00967297" w:rsidRPr="00C46125">
        <w:rPr>
          <w:rFonts w:asciiTheme="minorBidi" w:hAnsiTheme="minorBidi" w:hint="cs"/>
          <w:sz w:val="32"/>
          <w:szCs w:val="32"/>
          <w:cs/>
        </w:rPr>
        <w:t xml:space="preserve"> </w:t>
      </w:r>
      <w:r w:rsidR="00967297" w:rsidRPr="00C46125">
        <w:rPr>
          <w:rFonts w:asciiTheme="minorBidi" w:hAnsiTheme="minorBidi"/>
          <w:sz w:val="32"/>
          <w:szCs w:val="32"/>
        </w:rPr>
        <w:t>BOM</w:t>
      </w:r>
      <w:r w:rsidRPr="00C46125">
        <w:rPr>
          <w:rFonts w:asciiTheme="minorBidi" w:hAnsiTheme="minorBidi" w:hint="cs"/>
          <w:sz w:val="32"/>
          <w:szCs w:val="32"/>
        </w:rPr>
        <w:t xml:space="preserve">, </w:t>
      </w:r>
      <w:r w:rsidR="00967297" w:rsidRPr="00C46125">
        <w:rPr>
          <w:rFonts w:asciiTheme="minorBidi" w:hAnsiTheme="minorBidi"/>
          <w:sz w:val="32"/>
          <w:szCs w:val="32"/>
        </w:rPr>
        <w:t>MRP</w:t>
      </w:r>
      <w:r w:rsidRPr="00C46125">
        <w:rPr>
          <w:rFonts w:asciiTheme="minorBidi" w:hAnsiTheme="minorBidi" w:hint="cs"/>
          <w:sz w:val="32"/>
          <w:szCs w:val="32"/>
        </w:rPr>
        <w:t>,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 </w:t>
      </w:r>
      <w:r w:rsidR="00967297" w:rsidRPr="00C46125">
        <w:rPr>
          <w:rFonts w:asciiTheme="minorBidi" w:hAnsiTheme="minorBidi"/>
          <w:sz w:val="32"/>
          <w:szCs w:val="32"/>
        </w:rPr>
        <w:t>MRP II</w:t>
      </w:r>
      <w:r w:rsidRPr="00C46125">
        <w:rPr>
          <w:rFonts w:asciiTheme="minorBidi" w:hAnsiTheme="minorBidi" w:hint="cs"/>
          <w:sz w:val="32"/>
          <w:szCs w:val="32"/>
        </w:rPr>
        <w:t xml:space="preserve">, </w:t>
      </w:r>
      <w:r w:rsidR="00967297" w:rsidRPr="00C46125">
        <w:rPr>
          <w:rFonts w:asciiTheme="minorBidi" w:hAnsiTheme="minorBidi"/>
          <w:sz w:val="32"/>
          <w:szCs w:val="32"/>
        </w:rPr>
        <w:t>ERP</w:t>
      </w:r>
      <w:r w:rsidRPr="00C46125">
        <w:rPr>
          <w:rFonts w:asciiTheme="minorBidi" w:hAnsiTheme="minorBidi" w:hint="cs"/>
          <w:sz w:val="32"/>
          <w:szCs w:val="32"/>
        </w:rPr>
        <w:t xml:space="preserve">, </w:t>
      </w:r>
      <w:r w:rsidR="005B525E">
        <w:rPr>
          <w:rFonts w:asciiTheme="minorBidi" w:hAnsiTheme="minorBidi"/>
          <w:sz w:val="32"/>
          <w:szCs w:val="32"/>
        </w:rPr>
        <w:t>Logistic and Supply Chain</w:t>
      </w:r>
    </w:p>
    <w:p w14:paraId="4F0991DC" w14:textId="77777777" w:rsidR="006551A3" w:rsidRPr="00C46125" w:rsidRDefault="006551A3" w:rsidP="00EF4DA8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/>
          <w:sz w:val="32"/>
          <w:szCs w:val="32"/>
        </w:rPr>
        <w:t>12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. </w:t>
      </w:r>
      <w:r w:rsidRPr="00C46125">
        <w:rPr>
          <w:rFonts w:asciiTheme="minorBidi" w:hAnsiTheme="minorBidi" w:hint="cs"/>
          <w:sz w:val="32"/>
          <w:szCs w:val="32"/>
          <w:cs/>
        </w:rPr>
        <w:t>สรุปการเรียนรู้และถามตอบ</w:t>
      </w:r>
    </w:p>
    <w:p w14:paraId="168A0353" w14:textId="77777777" w:rsidR="00BF598F" w:rsidRPr="00C46125" w:rsidRDefault="00BF598F" w:rsidP="00C46125">
      <w:pPr>
        <w:pStyle w:val="NoSpacing"/>
        <w:rPr>
          <w:b/>
          <w:bCs/>
          <w:color w:val="0066FF"/>
          <w:sz w:val="32"/>
          <w:szCs w:val="32"/>
        </w:rPr>
      </w:pPr>
      <w:r w:rsidRPr="00C46125">
        <w:rPr>
          <w:b/>
          <w:bCs/>
          <w:color w:val="0066FF"/>
          <w:sz w:val="32"/>
          <w:szCs w:val="32"/>
          <w:cs/>
        </w:rPr>
        <w:t>ระยะเวลาอบรม</w:t>
      </w:r>
      <w:r w:rsidRPr="00C46125">
        <w:rPr>
          <w:b/>
          <w:bCs/>
          <w:color w:val="0066FF"/>
          <w:sz w:val="32"/>
          <w:szCs w:val="32"/>
        </w:rPr>
        <w:t> </w:t>
      </w:r>
      <w:r w:rsidRPr="00C46125">
        <w:rPr>
          <w:b/>
          <w:bCs/>
          <w:color w:val="0066FF"/>
          <w:sz w:val="32"/>
          <w:szCs w:val="32"/>
          <w:cs/>
        </w:rPr>
        <w:t xml:space="preserve"> </w:t>
      </w:r>
    </w:p>
    <w:p w14:paraId="47AE3BD4" w14:textId="77777777" w:rsidR="00BF598F" w:rsidRPr="00C46125" w:rsidRDefault="006B4F1B" w:rsidP="006B4F1B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cs="Cordia New"/>
          <w:sz w:val="32"/>
          <w:szCs w:val="32"/>
          <w:cs/>
        </w:rPr>
        <w:t xml:space="preserve">- </w:t>
      </w:r>
      <w:r w:rsidR="00BF598F" w:rsidRPr="00C46125">
        <w:rPr>
          <w:rFonts w:asciiTheme="minorBidi" w:hAnsiTheme="minorBidi"/>
          <w:sz w:val="32"/>
          <w:szCs w:val="32"/>
          <w:cs/>
        </w:rPr>
        <w:t>1 วัน (6 ชั่วโมง)</w:t>
      </w:r>
    </w:p>
    <w:p w14:paraId="023A0218" w14:textId="77777777" w:rsidR="00BF598F" w:rsidRPr="00C46125" w:rsidRDefault="00BF598F" w:rsidP="00FC6D17">
      <w:pPr>
        <w:spacing w:before="100" w:beforeAutospacing="1" w:after="0" w:line="240" w:lineRule="auto"/>
        <w:rPr>
          <w:b/>
          <w:bCs/>
          <w:color w:val="0066FF"/>
          <w:sz w:val="32"/>
          <w:szCs w:val="32"/>
          <w:cs/>
        </w:rPr>
      </w:pPr>
      <w:r w:rsidRPr="00C46125">
        <w:rPr>
          <w:b/>
          <w:bCs/>
          <w:color w:val="0066FF"/>
          <w:sz w:val="32"/>
          <w:szCs w:val="32"/>
          <w:cs/>
        </w:rPr>
        <w:lastRenderedPageBreak/>
        <w:t>วิธีการฝึกอบรม (ทฤษฏี 30% เชิงปฏิบัติการ 70%)</w:t>
      </w:r>
    </w:p>
    <w:p w14:paraId="066F108A" w14:textId="77777777" w:rsidR="00BF598F" w:rsidRPr="00C46125" w:rsidRDefault="006B4F1B" w:rsidP="006B4F1B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cs="Cordia New"/>
          <w:sz w:val="32"/>
          <w:szCs w:val="32"/>
          <w:cs/>
        </w:rPr>
        <w:t xml:space="preserve">- </w:t>
      </w:r>
      <w:r w:rsidR="00BF598F" w:rsidRPr="00C46125">
        <w:rPr>
          <w:rFonts w:asciiTheme="minorBidi" w:hAnsiTheme="minorBidi"/>
          <w:sz w:val="32"/>
          <w:szCs w:val="32"/>
          <w:cs/>
        </w:rPr>
        <w:t>การบรรยาย-สาธิตเนื้อหาและทฤษฎี รวมทั้งชมภาพและวีดีทัศน์ประกอบ</w:t>
      </w:r>
    </w:p>
    <w:p w14:paraId="6DDA2BFD" w14:textId="77777777" w:rsidR="00BF598F" w:rsidRPr="00C46125" w:rsidRDefault="006B4F1B" w:rsidP="006B4F1B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cs="Cordia New"/>
          <w:sz w:val="32"/>
          <w:szCs w:val="32"/>
          <w:cs/>
        </w:rPr>
        <w:t xml:space="preserve">- </w:t>
      </w:r>
      <w:r w:rsidR="00BF598F" w:rsidRPr="00C46125">
        <w:rPr>
          <w:rFonts w:asciiTheme="minorBidi" w:hAnsiTheme="minorBidi"/>
          <w:sz w:val="32"/>
          <w:szCs w:val="32"/>
          <w:cs/>
        </w:rPr>
        <w:t xml:space="preserve">ตัวอย่างกรณีศึกษาสำหรับการฝึกปฏิบัติ </w:t>
      </w:r>
    </w:p>
    <w:p w14:paraId="65D68009" w14:textId="77777777" w:rsidR="00BF598F" w:rsidRPr="00C46125" w:rsidRDefault="006B4F1B" w:rsidP="006B4F1B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cs="Cordia New"/>
          <w:sz w:val="32"/>
          <w:szCs w:val="32"/>
          <w:cs/>
        </w:rPr>
        <w:t xml:space="preserve">- </w:t>
      </w:r>
      <w:r w:rsidR="00BF598F" w:rsidRPr="00C46125">
        <w:rPr>
          <w:rFonts w:asciiTheme="minorBidi" w:hAnsiTheme="minorBidi"/>
          <w:sz w:val="32"/>
          <w:szCs w:val="32"/>
          <w:cs/>
        </w:rPr>
        <w:t>กิจกรรมกลุ่มระดมสมอง – กิจกรรมกลุ่ม (</w:t>
      </w:r>
      <w:r w:rsidR="00BF598F" w:rsidRPr="00C46125">
        <w:rPr>
          <w:rFonts w:asciiTheme="minorBidi" w:hAnsiTheme="minorBidi"/>
          <w:sz w:val="32"/>
          <w:szCs w:val="32"/>
        </w:rPr>
        <w:t>Workshop</w:t>
      </w:r>
      <w:r w:rsidR="00BF598F" w:rsidRPr="00C46125">
        <w:rPr>
          <w:rFonts w:asciiTheme="minorBidi" w:hAnsiTheme="minorBidi" w:cs="Cordia New"/>
          <w:sz w:val="32"/>
          <w:szCs w:val="32"/>
          <w:cs/>
        </w:rPr>
        <w:t>)</w:t>
      </w:r>
    </w:p>
    <w:p w14:paraId="70FAC2FE" w14:textId="77777777" w:rsidR="006B4F1B" w:rsidRPr="00C46125" w:rsidRDefault="006B4F1B" w:rsidP="006B4F1B">
      <w:pPr>
        <w:spacing w:before="100" w:beforeAutospacing="1" w:after="0" w:line="240" w:lineRule="auto"/>
        <w:rPr>
          <w:b/>
          <w:bCs/>
          <w:color w:val="0066FF"/>
          <w:sz w:val="32"/>
          <w:szCs w:val="32"/>
        </w:rPr>
      </w:pPr>
      <w:r w:rsidRPr="00C46125">
        <w:rPr>
          <w:b/>
          <w:bCs/>
          <w:color w:val="0066FF"/>
          <w:sz w:val="32"/>
          <w:szCs w:val="32"/>
          <w:cs/>
        </w:rPr>
        <w:t>คุณสมบัติผู้เข้าอบรม</w:t>
      </w:r>
    </w:p>
    <w:p w14:paraId="5F176F6D" w14:textId="77777777" w:rsidR="008F27BD" w:rsidRPr="00C46125" w:rsidRDefault="008F27BD" w:rsidP="008F27BD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cs="Cordia New"/>
          <w:sz w:val="32"/>
          <w:szCs w:val="32"/>
          <w:cs/>
        </w:rPr>
        <w:t xml:space="preserve">- </w:t>
      </w:r>
      <w:r w:rsidRPr="00C46125">
        <w:rPr>
          <w:rFonts w:asciiTheme="minorBidi" w:hAnsiTheme="minorBidi" w:hint="cs"/>
          <w:sz w:val="32"/>
          <w:szCs w:val="32"/>
          <w:cs/>
        </w:rPr>
        <w:t>ผู้บริหาร ผู้จัดการ วิศวกร หัวหน้างาน ที่เกี่ยวข้อง</w:t>
      </w:r>
    </w:p>
    <w:p w14:paraId="211A8AD5" w14:textId="77777777" w:rsidR="008F27BD" w:rsidRPr="00C46125" w:rsidRDefault="008F27BD" w:rsidP="008F27BD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cs="Cordia New"/>
          <w:sz w:val="32"/>
          <w:szCs w:val="32"/>
          <w:cs/>
        </w:rPr>
        <w:t xml:space="preserve">- </w:t>
      </w:r>
      <w:r w:rsidRPr="00C46125">
        <w:rPr>
          <w:rFonts w:asciiTheme="minorBidi" w:hAnsiTheme="minorBidi" w:hint="cs"/>
          <w:sz w:val="32"/>
          <w:szCs w:val="32"/>
          <w:cs/>
        </w:rPr>
        <w:t>ผู้ที่มีหน้าที่หรือผู้ได้รับพิจารณาให้รับผิดชอบงานที่เกี่ยวข้องและผู้สนใจทั่วไป</w:t>
      </w:r>
    </w:p>
    <w:p w14:paraId="124CC5E1" w14:textId="77777777" w:rsidR="00893455" w:rsidRPr="00C46125" w:rsidRDefault="00893455" w:rsidP="006B4F1B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cs="Cordia New"/>
          <w:sz w:val="32"/>
          <w:szCs w:val="32"/>
          <w:cs/>
        </w:rPr>
        <w:t xml:space="preserve">- 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โปรดเตรียมเครื่องช่วยคำนวณ </w:t>
      </w:r>
      <w:r w:rsidRPr="00C46125">
        <w:rPr>
          <w:rFonts w:asciiTheme="minorBidi" w:hAnsiTheme="minorBidi" w:cs="Cordia New"/>
          <w:sz w:val="32"/>
          <w:szCs w:val="32"/>
          <w:cs/>
        </w:rPr>
        <w:t xml:space="preserve">/ </w:t>
      </w:r>
      <w:r w:rsidRPr="00C46125">
        <w:rPr>
          <w:rFonts w:asciiTheme="minorBidi" w:hAnsiTheme="minorBidi" w:hint="cs"/>
          <w:sz w:val="32"/>
          <w:szCs w:val="32"/>
          <w:cs/>
        </w:rPr>
        <w:t xml:space="preserve">เครื่องคิดเลข ท่านละ </w:t>
      </w:r>
      <w:r w:rsidRPr="00C46125">
        <w:rPr>
          <w:rFonts w:asciiTheme="minorBidi" w:hAnsiTheme="minorBidi"/>
          <w:sz w:val="32"/>
          <w:szCs w:val="32"/>
        </w:rPr>
        <w:t xml:space="preserve">1 </w:t>
      </w:r>
      <w:r w:rsidRPr="00C46125">
        <w:rPr>
          <w:rFonts w:asciiTheme="minorBidi" w:hAnsiTheme="minorBidi" w:hint="cs"/>
          <w:sz w:val="32"/>
          <w:szCs w:val="32"/>
          <w:cs/>
        </w:rPr>
        <w:t>เครื่องในการฝึกอบรม</w:t>
      </w:r>
    </w:p>
    <w:p w14:paraId="264FFA91" w14:textId="77777777" w:rsidR="00BF598F" w:rsidRPr="00C46125" w:rsidRDefault="00BF598F" w:rsidP="006B4F1B">
      <w:pPr>
        <w:pStyle w:val="NoSpacing"/>
        <w:rPr>
          <w:b/>
          <w:bCs/>
          <w:color w:val="0066FF"/>
          <w:sz w:val="32"/>
          <w:szCs w:val="32"/>
        </w:rPr>
      </w:pPr>
    </w:p>
    <w:p w14:paraId="654C5E7F" w14:textId="77777777" w:rsidR="00BF598F" w:rsidRPr="00C46125" w:rsidRDefault="00BF598F" w:rsidP="002F17F8">
      <w:pPr>
        <w:pStyle w:val="NoSpacing"/>
        <w:rPr>
          <w:b/>
          <w:bCs/>
          <w:color w:val="0066FF"/>
          <w:sz w:val="32"/>
          <w:szCs w:val="32"/>
          <w:cs/>
        </w:rPr>
      </w:pPr>
      <w:r w:rsidRPr="00C46125">
        <w:rPr>
          <w:b/>
          <w:bCs/>
          <w:color w:val="0066FF"/>
          <w:sz w:val="32"/>
          <w:szCs w:val="32"/>
          <w:cs/>
        </w:rPr>
        <w:t>จำนวนผู้เข้าอบรม</w:t>
      </w:r>
    </w:p>
    <w:p w14:paraId="3DD21577" w14:textId="6D9C37B6" w:rsidR="00C46125" w:rsidRDefault="006B4F1B" w:rsidP="00FB3A91">
      <w:pPr>
        <w:pStyle w:val="NoSpacing"/>
        <w:ind w:firstLine="720"/>
        <w:rPr>
          <w:rFonts w:asciiTheme="minorBidi" w:hAnsiTheme="minorBidi"/>
          <w:sz w:val="32"/>
          <w:szCs w:val="32"/>
        </w:rPr>
      </w:pPr>
      <w:r w:rsidRPr="00C46125">
        <w:rPr>
          <w:rFonts w:asciiTheme="minorBidi" w:hAnsiTheme="minorBidi" w:cs="Cordia New"/>
          <w:sz w:val="32"/>
          <w:szCs w:val="32"/>
          <w:cs/>
        </w:rPr>
        <w:t xml:space="preserve">- </w:t>
      </w:r>
      <w:r w:rsidR="00BF598F" w:rsidRPr="00C46125">
        <w:rPr>
          <w:rFonts w:asciiTheme="minorBidi" w:hAnsiTheme="minorBidi" w:hint="cs"/>
          <w:sz w:val="32"/>
          <w:szCs w:val="32"/>
          <w:cs/>
        </w:rPr>
        <w:t xml:space="preserve">ไม่เกิน </w:t>
      </w:r>
      <w:r w:rsidR="00C70AC2">
        <w:rPr>
          <w:rFonts w:asciiTheme="minorBidi" w:hAnsiTheme="minorBidi" w:hint="cs"/>
          <w:sz w:val="32"/>
          <w:szCs w:val="32"/>
          <w:cs/>
        </w:rPr>
        <w:t>20</w:t>
      </w:r>
      <w:r w:rsidR="00BF598F" w:rsidRPr="00C46125">
        <w:rPr>
          <w:rFonts w:asciiTheme="minorBidi" w:hAnsiTheme="minorBidi"/>
          <w:sz w:val="32"/>
          <w:szCs w:val="32"/>
          <w:cs/>
        </w:rPr>
        <w:t xml:space="preserve"> คน</w:t>
      </w:r>
    </w:p>
    <w:p w14:paraId="741F4E45" w14:textId="77777777" w:rsidR="004F0055" w:rsidRPr="006523DC" w:rsidRDefault="004F0055" w:rsidP="004F0055">
      <w:pPr>
        <w:rPr>
          <w:rFonts w:ascii="Tahoma" w:eastAsia="Times New Roman" w:hAnsi="Tahoma" w:cs="Tahoma"/>
          <w:b/>
          <w:bCs/>
          <w:color w:val="403152"/>
          <w:sz w:val="24"/>
          <w:szCs w:val="24"/>
          <w:cs/>
        </w:rPr>
      </w:pPr>
      <w:r w:rsidRPr="006523DC">
        <w:rPr>
          <w:rFonts w:ascii="Tahoma" w:eastAsia="Times New Roman" w:hAnsi="Tahoma" w:cs="Tahoma" w:hint="cs"/>
          <w:color w:val="403152"/>
          <w:sz w:val="24"/>
          <w:szCs w:val="24"/>
          <w:cs/>
        </w:rPr>
        <w:t>อัตร</w:t>
      </w:r>
      <w:r>
        <w:rPr>
          <w:rFonts w:ascii="Tahoma" w:eastAsia="Times New Roman" w:hAnsi="Tahoma" w:cs="Tahoma" w:hint="cs"/>
          <w:color w:val="403152"/>
          <w:sz w:val="24"/>
          <w:szCs w:val="24"/>
          <w:cs/>
        </w:rPr>
        <w:t>าค่าสัมมนา</w:t>
      </w:r>
    </w:p>
    <w:p w14:paraId="700A9D15" w14:textId="77777777" w:rsidR="004F0055" w:rsidRPr="006523DC" w:rsidRDefault="004F0055" w:rsidP="004F0055">
      <w:pPr>
        <w:spacing w:after="0" w:line="240" w:lineRule="auto"/>
        <w:ind w:left="720" w:firstLine="720"/>
        <w:rPr>
          <w:rFonts w:ascii="Tahoma" w:eastAsia="Times New Roman" w:hAnsi="Tahoma" w:cs="Tahoma"/>
          <w:b/>
          <w:bCs/>
          <w:color w:val="403152"/>
          <w:sz w:val="24"/>
          <w:szCs w:val="24"/>
          <w:cs/>
        </w:rPr>
      </w:pPr>
      <w:r w:rsidRPr="006523DC">
        <w:rPr>
          <w:rFonts w:ascii="Tahoma" w:eastAsia="Times New Roman" w:hAnsi="Tahoma" w:cs="Tahoma"/>
          <w:b/>
          <w:bCs/>
          <w:color w:val="403152"/>
          <w:sz w:val="24"/>
          <w:szCs w:val="24"/>
          <w:cs/>
        </w:rPr>
        <w:t>(รวมค่า</w:t>
      </w:r>
      <w:r w:rsidRPr="006523DC">
        <w:rPr>
          <w:rFonts w:ascii="Tahoma" w:eastAsia="Times New Roman" w:hAnsi="Tahoma" w:cs="Tahoma" w:hint="cs"/>
          <w:b/>
          <w:bCs/>
          <w:color w:val="403152"/>
          <w:sz w:val="24"/>
          <w:szCs w:val="24"/>
          <w:cs/>
        </w:rPr>
        <w:t>วิทยากร ค่า</w:t>
      </w:r>
      <w:r w:rsidRPr="006523DC">
        <w:rPr>
          <w:rFonts w:ascii="Tahoma" w:eastAsia="Times New Roman" w:hAnsi="Tahoma" w:cs="Tahoma"/>
          <w:b/>
          <w:bCs/>
          <w:color w:val="403152"/>
          <w:sz w:val="24"/>
          <w:szCs w:val="24"/>
          <w:cs/>
        </w:rPr>
        <w:t>เอกสาร</w:t>
      </w:r>
      <w:r w:rsidRPr="006523DC">
        <w:rPr>
          <w:rFonts w:ascii="Tahoma" w:eastAsia="Times New Roman" w:hAnsi="Tahoma" w:cs="Tahoma" w:hint="cs"/>
          <w:b/>
          <w:bCs/>
          <w:color w:val="403152"/>
          <w:sz w:val="24"/>
          <w:szCs w:val="24"/>
          <w:cs/>
        </w:rPr>
        <w:t xml:space="preserve"> </w:t>
      </w:r>
      <w:r>
        <w:rPr>
          <w:rFonts w:ascii="Tahoma" w:eastAsia="Times New Roman" w:hAnsi="Tahoma" w:cs="Tahoma" w:hint="cs"/>
          <w:b/>
          <w:bCs/>
          <w:color w:val="403152"/>
          <w:sz w:val="24"/>
          <w:szCs w:val="24"/>
          <w:cs/>
        </w:rPr>
        <w:t xml:space="preserve"> อาหารกลางวัน และ</w:t>
      </w:r>
      <w:r w:rsidRPr="006523DC">
        <w:rPr>
          <w:rFonts w:ascii="Tahoma" w:eastAsia="Times New Roman" w:hAnsi="Tahoma" w:cs="Tahoma" w:hint="cs"/>
          <w:b/>
          <w:bCs/>
          <w:color w:val="403152"/>
          <w:sz w:val="24"/>
          <w:szCs w:val="24"/>
          <w:cs/>
        </w:rPr>
        <w:t>วุฒิบัตร</w:t>
      </w:r>
      <w:r w:rsidRPr="006523DC">
        <w:rPr>
          <w:rFonts w:ascii="Tahoma" w:eastAsia="Times New Roman" w:hAnsi="Tahoma" w:cs="Tahoma"/>
          <w:b/>
          <w:bCs/>
          <w:color w:val="403152"/>
          <w:sz w:val="24"/>
          <w:szCs w:val="24"/>
          <w:cs/>
        </w:rPr>
        <w:t>)</w:t>
      </w: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1881"/>
        <w:gridCol w:w="1456"/>
        <w:gridCol w:w="2307"/>
        <w:gridCol w:w="1477"/>
      </w:tblGrid>
      <w:tr w:rsidR="004F0055" w:rsidRPr="006523DC" w14:paraId="4003FCE6" w14:textId="77777777" w:rsidTr="00076C61">
        <w:tc>
          <w:tcPr>
            <w:tcW w:w="3369" w:type="dxa"/>
          </w:tcPr>
          <w:p w14:paraId="62391DBF" w14:textId="77777777" w:rsidR="004F0055" w:rsidRPr="006523DC" w:rsidRDefault="004F0055" w:rsidP="00076C6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  <w:cs/>
              </w:rPr>
            </w:pPr>
            <w:r w:rsidRPr="006523DC">
              <w:rPr>
                <w:rFonts w:ascii="Tahoma" w:eastAsia="Times New Roman" w:hAnsi="Tahoma" w:cs="Tahoma" w:hint="cs"/>
                <w:b/>
                <w:bCs/>
                <w:color w:val="403152"/>
                <w:sz w:val="24"/>
                <w:szCs w:val="24"/>
                <w:cs/>
              </w:rPr>
              <w:t>ค่าอบรมสัมมนา/</w:t>
            </w:r>
            <w:r w:rsidRPr="006523DC"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  <w:t>1</w:t>
            </w:r>
            <w:r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  <w:t xml:space="preserve"> </w:t>
            </w:r>
            <w:r>
              <w:rPr>
                <w:rFonts w:ascii="Tahoma" w:eastAsia="Times New Roman" w:hAnsi="Tahoma" w:cs="Tahoma" w:hint="cs"/>
                <w:b/>
                <w:bCs/>
                <w:color w:val="403152"/>
                <w:sz w:val="24"/>
                <w:szCs w:val="24"/>
                <w:cs/>
              </w:rPr>
              <w:t>ท่าน</w:t>
            </w:r>
          </w:p>
        </w:tc>
        <w:tc>
          <w:tcPr>
            <w:tcW w:w="1881" w:type="dxa"/>
          </w:tcPr>
          <w:p w14:paraId="4437109D" w14:textId="77777777" w:rsidR="004F0055" w:rsidRPr="006523DC" w:rsidRDefault="004F0055" w:rsidP="00076C6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</w:pPr>
            <w:r w:rsidRPr="006523DC"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  <w:cs/>
              </w:rPr>
              <w:t xml:space="preserve">ราคาก่อน </w:t>
            </w:r>
            <w:r w:rsidRPr="006523DC"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  <w:t>VAT</w:t>
            </w:r>
          </w:p>
        </w:tc>
        <w:tc>
          <w:tcPr>
            <w:tcW w:w="1456" w:type="dxa"/>
            <w:vAlign w:val="center"/>
          </w:tcPr>
          <w:p w14:paraId="0F8523EA" w14:textId="77777777" w:rsidR="004F0055" w:rsidRPr="006523DC" w:rsidRDefault="004F0055" w:rsidP="00076C6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</w:pPr>
            <w:r w:rsidRPr="006523DC"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  <w:t>VAT 7</w:t>
            </w:r>
            <w:r w:rsidRPr="006523DC"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  <w:cs/>
              </w:rPr>
              <w:t>%</w:t>
            </w:r>
          </w:p>
        </w:tc>
        <w:tc>
          <w:tcPr>
            <w:tcW w:w="2307" w:type="dxa"/>
          </w:tcPr>
          <w:p w14:paraId="01BF896D" w14:textId="77777777" w:rsidR="004F0055" w:rsidRPr="006523DC" w:rsidRDefault="004F0055" w:rsidP="00076C6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  <w:cs/>
              </w:rPr>
            </w:pPr>
            <w:r w:rsidRPr="006523DC"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  <w:cs/>
              </w:rPr>
              <w:t xml:space="preserve">ภาษีหัก ณ ที่จ่าย </w:t>
            </w:r>
            <w:r w:rsidRPr="006523DC"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  <w:t xml:space="preserve"> 3</w:t>
            </w:r>
            <w:r w:rsidRPr="006523DC"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  <w:cs/>
              </w:rPr>
              <w:t>%</w:t>
            </w:r>
          </w:p>
        </w:tc>
        <w:tc>
          <w:tcPr>
            <w:tcW w:w="1477" w:type="dxa"/>
          </w:tcPr>
          <w:p w14:paraId="2C07BDAA" w14:textId="77777777" w:rsidR="004F0055" w:rsidRPr="006523DC" w:rsidRDefault="004F0055" w:rsidP="00076C6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</w:pPr>
            <w:r w:rsidRPr="006523DC"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  <w:cs/>
              </w:rPr>
              <w:t>ราคาสุทธิ</w:t>
            </w:r>
          </w:p>
        </w:tc>
      </w:tr>
      <w:tr w:rsidR="004F0055" w:rsidRPr="006523DC" w14:paraId="0FE54016" w14:textId="77777777" w:rsidTr="00076C61">
        <w:trPr>
          <w:trHeight w:val="467"/>
        </w:trPr>
        <w:tc>
          <w:tcPr>
            <w:tcW w:w="3369" w:type="dxa"/>
            <w:vAlign w:val="center"/>
          </w:tcPr>
          <w:p w14:paraId="7409E1BD" w14:textId="77777777" w:rsidR="004F0055" w:rsidRPr="006523DC" w:rsidRDefault="004F0055" w:rsidP="00076C6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</w:pPr>
            <w:r w:rsidRPr="006523DC">
              <w:rPr>
                <w:rFonts w:ascii="Tahoma" w:eastAsia="Times New Roman" w:hAnsi="Tahoma" w:cs="Tahoma" w:hint="cs"/>
                <w:b/>
                <w:bCs/>
                <w:color w:val="403152"/>
                <w:sz w:val="24"/>
                <w:szCs w:val="24"/>
                <w:cs/>
              </w:rPr>
              <w:t>ค่าสัมมนา</w:t>
            </w:r>
            <w:r>
              <w:rPr>
                <w:rFonts w:ascii="Tahoma" w:eastAsia="Times New Roman" w:hAnsi="Tahoma" w:cs="Tahoma" w:hint="cs"/>
                <w:b/>
                <w:bCs/>
                <w:color w:val="403152"/>
                <w:sz w:val="24"/>
                <w:szCs w:val="24"/>
                <w:cs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  <w:t>Onsite</w:t>
            </w:r>
          </w:p>
        </w:tc>
        <w:tc>
          <w:tcPr>
            <w:tcW w:w="1881" w:type="dxa"/>
            <w:vAlign w:val="center"/>
          </w:tcPr>
          <w:p w14:paraId="3A25F5DD" w14:textId="77777777" w:rsidR="004F0055" w:rsidRPr="006523DC" w:rsidRDefault="004F0055" w:rsidP="00076C6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03152"/>
                <w:sz w:val="24"/>
                <w:szCs w:val="24"/>
              </w:rPr>
            </w:pPr>
            <w:r>
              <w:rPr>
                <w:rFonts w:ascii="Tahoma" w:eastAsia="Times New Roman" w:hAnsi="Tahoma" w:cs="Tahoma" w:hint="cs"/>
                <w:color w:val="403152"/>
                <w:sz w:val="24"/>
                <w:szCs w:val="24"/>
                <w:cs/>
              </w:rPr>
              <w:t>3</w:t>
            </w:r>
            <w:r>
              <w:rPr>
                <w:rFonts w:ascii="Tahoma" w:eastAsia="Times New Roman" w:hAnsi="Tahoma" w:cs="Tahoma"/>
                <w:color w:val="403152"/>
                <w:sz w:val="24"/>
                <w:szCs w:val="24"/>
              </w:rPr>
              <w:t>,900</w:t>
            </w:r>
          </w:p>
        </w:tc>
        <w:tc>
          <w:tcPr>
            <w:tcW w:w="1456" w:type="dxa"/>
            <w:vAlign w:val="center"/>
          </w:tcPr>
          <w:p w14:paraId="5D55EFD5" w14:textId="77777777" w:rsidR="004F0055" w:rsidRPr="006523DC" w:rsidRDefault="004F0055" w:rsidP="00076C6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03152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color w:val="403152"/>
                <w:sz w:val="24"/>
                <w:szCs w:val="24"/>
              </w:rPr>
              <w:t>273</w:t>
            </w:r>
          </w:p>
        </w:tc>
        <w:tc>
          <w:tcPr>
            <w:tcW w:w="2307" w:type="dxa"/>
            <w:vAlign w:val="center"/>
          </w:tcPr>
          <w:p w14:paraId="44DEA255" w14:textId="77777777" w:rsidR="004F0055" w:rsidRPr="006523DC" w:rsidRDefault="004F0055" w:rsidP="00076C6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03152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color w:val="403152"/>
                <w:sz w:val="24"/>
                <w:szCs w:val="24"/>
              </w:rPr>
              <w:t>117</w:t>
            </w:r>
          </w:p>
        </w:tc>
        <w:tc>
          <w:tcPr>
            <w:tcW w:w="1477" w:type="dxa"/>
            <w:vAlign w:val="center"/>
          </w:tcPr>
          <w:p w14:paraId="2C067C8F" w14:textId="77777777" w:rsidR="004F0055" w:rsidRPr="006523DC" w:rsidRDefault="004F0055" w:rsidP="00076C6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03152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color w:val="403152"/>
                <w:sz w:val="24"/>
                <w:szCs w:val="24"/>
              </w:rPr>
              <w:t>4,056</w:t>
            </w:r>
          </w:p>
        </w:tc>
      </w:tr>
      <w:tr w:rsidR="00B14792" w:rsidRPr="006523DC" w14:paraId="460FA004" w14:textId="77777777" w:rsidTr="00B14792">
        <w:trPr>
          <w:trHeight w:val="467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87FD6" w14:textId="39A72AF6" w:rsidR="00B14792" w:rsidRPr="006523DC" w:rsidRDefault="00B14792" w:rsidP="000B587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403152"/>
                <w:sz w:val="24"/>
                <w:szCs w:val="24"/>
                <w:cs/>
              </w:rPr>
              <w:t xml:space="preserve">สมัคร 3 ท่านๆละ </w:t>
            </w:r>
            <w:r>
              <w:rPr>
                <w:rFonts w:ascii="Tahoma" w:eastAsia="Times New Roman" w:hAnsi="Tahoma" w:cs="Tahoma"/>
                <w:b/>
                <w:bCs/>
                <w:color w:val="403152"/>
                <w:sz w:val="24"/>
                <w:szCs w:val="24"/>
              </w:rPr>
              <w:t>Onsite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1746" w14:textId="60820415" w:rsidR="00B14792" w:rsidRPr="006523DC" w:rsidRDefault="00B14792" w:rsidP="000B587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03152"/>
                <w:sz w:val="24"/>
                <w:szCs w:val="24"/>
              </w:rPr>
            </w:pPr>
            <w:r>
              <w:rPr>
                <w:rFonts w:ascii="Tahoma" w:eastAsia="Times New Roman" w:hAnsi="Tahoma" w:cs="Tahoma" w:hint="cs"/>
                <w:color w:val="403152"/>
                <w:sz w:val="24"/>
                <w:szCs w:val="24"/>
                <w:cs/>
              </w:rPr>
              <w:t>3</w:t>
            </w:r>
            <w:r>
              <w:rPr>
                <w:rFonts w:ascii="Tahoma" w:eastAsia="Times New Roman" w:hAnsi="Tahoma" w:cs="Tahoma"/>
                <w:color w:val="403152"/>
                <w:sz w:val="24"/>
                <w:szCs w:val="24"/>
              </w:rPr>
              <w:t>,</w:t>
            </w:r>
            <w:r>
              <w:rPr>
                <w:rFonts w:ascii="Tahoma" w:eastAsia="Times New Roman" w:hAnsi="Tahoma" w:cs="Tahoma" w:hint="cs"/>
                <w:color w:val="403152"/>
                <w:sz w:val="24"/>
                <w:szCs w:val="24"/>
                <w:cs/>
              </w:rPr>
              <w:t>5</w:t>
            </w:r>
            <w:r>
              <w:rPr>
                <w:rFonts w:ascii="Tahoma" w:eastAsia="Times New Roman" w:hAnsi="Tahoma" w:cs="Tahoma"/>
                <w:color w:val="403152"/>
                <w:sz w:val="24"/>
                <w:szCs w:val="24"/>
              </w:rPr>
              <w:t>00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ACCC" w14:textId="37DFC59C" w:rsidR="00B14792" w:rsidRPr="006523DC" w:rsidRDefault="00B14792" w:rsidP="000B587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03152"/>
                <w:sz w:val="24"/>
                <w:szCs w:val="24"/>
              </w:rPr>
            </w:pPr>
            <w:r>
              <w:rPr>
                <w:rFonts w:ascii="Tahoma" w:eastAsia="Times New Roman" w:hAnsi="Tahoma" w:cs="Tahoma" w:hint="cs"/>
                <w:color w:val="403152"/>
                <w:sz w:val="24"/>
                <w:szCs w:val="24"/>
                <w:cs/>
              </w:rPr>
              <w:t>245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BFC2E" w14:textId="36B8ECAE" w:rsidR="00B14792" w:rsidRPr="006523DC" w:rsidRDefault="00B14792" w:rsidP="000B587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03152"/>
                <w:sz w:val="24"/>
                <w:szCs w:val="24"/>
              </w:rPr>
            </w:pPr>
            <w:r>
              <w:rPr>
                <w:rFonts w:ascii="Tahoma" w:eastAsia="Times New Roman" w:hAnsi="Tahoma" w:cs="Tahoma" w:hint="cs"/>
                <w:color w:val="403152"/>
                <w:sz w:val="24"/>
                <w:szCs w:val="24"/>
                <w:cs/>
              </w:rPr>
              <w:t>105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441B" w14:textId="422C7C76" w:rsidR="00B14792" w:rsidRPr="006523DC" w:rsidRDefault="00B14792" w:rsidP="000B587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03152"/>
                <w:sz w:val="24"/>
                <w:szCs w:val="24"/>
              </w:rPr>
            </w:pPr>
            <w:r>
              <w:rPr>
                <w:rFonts w:ascii="Tahoma" w:eastAsia="Times New Roman" w:hAnsi="Tahoma" w:cs="Tahoma" w:hint="cs"/>
                <w:color w:val="403152"/>
                <w:sz w:val="24"/>
                <w:szCs w:val="24"/>
                <w:cs/>
              </w:rPr>
              <w:t>3ม640</w:t>
            </w:r>
          </w:p>
        </w:tc>
      </w:tr>
    </w:tbl>
    <w:p w14:paraId="1BA199A5" w14:textId="77777777" w:rsidR="00FB3A91" w:rsidRDefault="00FB3A91" w:rsidP="00C46125">
      <w:pPr>
        <w:shd w:val="clear" w:color="auto" w:fill="FFFFFF"/>
        <w:jc w:val="both"/>
        <w:rPr>
          <w:rFonts w:ascii="Tahoma" w:eastAsia="MS Mincho" w:hAnsi="Tahoma" w:cs="Tahoma"/>
          <w:b/>
          <w:bCs/>
          <w:color w:val="202020"/>
          <w:spacing w:val="2"/>
          <w:sz w:val="27"/>
          <w:szCs w:val="27"/>
        </w:rPr>
      </w:pPr>
    </w:p>
    <w:p w14:paraId="219009FD" w14:textId="77777777" w:rsidR="00C46125" w:rsidRPr="007D17EE" w:rsidRDefault="00C46125" w:rsidP="00C46125">
      <w:pPr>
        <w:shd w:val="clear" w:color="auto" w:fill="FFFFFF"/>
        <w:jc w:val="both"/>
        <w:rPr>
          <w:rFonts w:ascii="Tahoma" w:eastAsia="Times New Roman" w:hAnsi="Tahoma" w:cs="Tahoma"/>
          <w:b/>
          <w:bCs/>
          <w:color w:val="303030"/>
          <w:sz w:val="28"/>
          <w:szCs w:val="24"/>
        </w:rPr>
      </w:pPr>
      <w:r w:rsidRPr="007D17EE">
        <w:rPr>
          <w:rFonts w:ascii="Tahoma" w:eastAsia="MS Mincho" w:hAnsi="Tahoma" w:cs="Tahoma"/>
          <w:b/>
          <w:bCs/>
          <w:color w:val="202020"/>
          <w:spacing w:val="2"/>
          <w:sz w:val="27"/>
          <w:szCs w:val="27"/>
          <w:cs/>
        </w:rPr>
        <w:t>การชำระค่าธรรมเนียม</w:t>
      </w:r>
    </w:p>
    <w:p w14:paraId="2DDBE77C" w14:textId="263404B8" w:rsidR="00C46125" w:rsidRPr="007D17EE" w:rsidRDefault="00C46125" w:rsidP="00C46125">
      <w:pPr>
        <w:numPr>
          <w:ilvl w:val="0"/>
          <w:numId w:val="19"/>
        </w:numPr>
        <w:spacing w:after="0" w:line="240" w:lineRule="auto"/>
        <w:ind w:right="-86"/>
        <w:contextualSpacing/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</w:pPr>
      <w:r w:rsidRPr="007D17EE">
        <w:rPr>
          <w:rFonts w:ascii="Tahoma" w:eastAsia="MS Mincho" w:hAnsi="Tahoma" w:cs="Tahoma"/>
          <w:b/>
          <w:bCs/>
          <w:color w:val="202020"/>
          <w:spacing w:val="2"/>
          <w:szCs w:val="22"/>
          <w:shd w:val="clear" w:color="auto" w:fill="FFFFFF"/>
          <w:cs/>
        </w:rPr>
        <w:t>ชำระโดยสั่งจ่ายเช็ค/แคชเชียร์เช็ค ขีดคร่อม สั่งจ่ายในนาม</w:t>
      </w:r>
      <w:r w:rsidRPr="007D17EE">
        <w:rPr>
          <w:rFonts w:ascii="Tahoma" w:eastAsia="MS Mincho" w:hAnsi="Tahoma" w:cs="Tahoma"/>
          <w:color w:val="202020"/>
          <w:spacing w:val="2"/>
          <w:szCs w:val="22"/>
        </w:rPr>
        <w:br/>
      </w:r>
      <w:r w:rsidR="000A6D11">
        <w:rPr>
          <w:rFonts w:ascii="Tahoma" w:eastAsia="MS Mincho" w:hAnsi="Tahoma" w:cs="Tahoma" w:hint="cs"/>
          <w:color w:val="202020"/>
          <w:spacing w:val="2"/>
          <w:szCs w:val="24"/>
          <w:shd w:val="clear" w:color="auto" w:fill="FFFFFF"/>
          <w:cs/>
        </w:rPr>
        <w:t xml:space="preserve">บริษัท </w:t>
      </w:r>
      <w:r w:rsidRPr="007D17EE">
        <w:rPr>
          <w:rFonts w:ascii="Tahoma" w:eastAsia="MS Mincho" w:hAnsi="Tahoma" w:cs="Tahoma" w:hint="cs"/>
          <w:color w:val="202020"/>
          <w:spacing w:val="2"/>
          <w:szCs w:val="24"/>
          <w:shd w:val="clear" w:color="auto" w:fill="FFFFFF"/>
          <w:cs/>
        </w:rPr>
        <w:t xml:space="preserve">โปรเฟสชั่นแนล เทรนนิ่ง โซลูชั่น </w:t>
      </w:r>
      <w:r w:rsidR="000A6D11">
        <w:rPr>
          <w:rFonts w:ascii="Tahoma" w:eastAsia="MS Mincho" w:hAnsi="Tahoma" w:cs="Tahoma" w:hint="cs"/>
          <w:color w:val="202020"/>
          <w:spacing w:val="2"/>
          <w:szCs w:val="24"/>
          <w:shd w:val="clear" w:color="auto" w:fill="FFFFFF"/>
          <w:cs/>
        </w:rPr>
        <w:t>จำกัด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  <w:cs/>
        </w:rPr>
        <w:t xml:space="preserve"> </w:t>
      </w:r>
      <w:r w:rsidRPr="007D17EE">
        <w:rPr>
          <w:rFonts w:ascii="Tahoma" w:eastAsia="MS Mincho" w:hAnsi="Tahoma" w:cs="Tahoma"/>
          <w:color w:val="202020"/>
          <w:spacing w:val="2"/>
          <w:szCs w:val="22"/>
          <w:shd w:val="clear" w:color="auto" w:fill="FFFFFF"/>
          <w:cs/>
        </w:rPr>
        <w:t>(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  <w:t>Professional Training Solution Ltd</w:t>
      </w:r>
      <w:r w:rsidRPr="007D17EE">
        <w:rPr>
          <w:rFonts w:ascii="Tahoma" w:eastAsia="MS Mincho" w:hAnsi="Tahoma" w:cs="Tahoma"/>
          <w:color w:val="202020"/>
          <w:spacing w:val="2"/>
          <w:szCs w:val="22"/>
          <w:shd w:val="clear" w:color="auto" w:fill="FFFFFF"/>
          <w:cs/>
        </w:rPr>
        <w:t>.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  <w:t>,Partnership</w:t>
      </w:r>
      <w:r w:rsidRPr="007D17EE">
        <w:rPr>
          <w:rFonts w:ascii="Tahoma" w:eastAsia="MS Mincho" w:hAnsi="Tahoma" w:cs="Tahoma"/>
          <w:color w:val="202020"/>
          <w:spacing w:val="2"/>
          <w:szCs w:val="22"/>
          <w:shd w:val="clear" w:color="auto" w:fill="FFFFFF"/>
          <w:cs/>
        </w:rPr>
        <w:t>)</w:t>
      </w:r>
    </w:p>
    <w:p w14:paraId="684C38D7" w14:textId="77777777" w:rsidR="00C46125" w:rsidRPr="007D17EE" w:rsidRDefault="00C46125" w:rsidP="00C46125">
      <w:pPr>
        <w:ind w:left="720" w:right="-86"/>
        <w:contextualSpacing/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</w:pPr>
      <w:r w:rsidRPr="007D17EE">
        <w:rPr>
          <w:rFonts w:ascii="Tahoma" w:eastAsia="MS Mincho" w:hAnsi="Tahoma" w:cs="Tahoma" w:hint="cs"/>
          <w:b/>
          <w:bCs/>
          <w:color w:val="202020"/>
          <w:spacing w:val="2"/>
          <w:szCs w:val="24"/>
          <w:shd w:val="clear" w:color="auto" w:fill="FFFFFF"/>
          <w:cs/>
        </w:rPr>
        <w:t xml:space="preserve">เลขที่ 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  <w:t>89</w:t>
      </w:r>
      <w:r w:rsidRPr="007D17EE">
        <w:rPr>
          <w:rFonts w:ascii="Tahoma" w:eastAsia="MS Mincho" w:hAnsi="Tahoma" w:cs="Tahoma"/>
          <w:color w:val="202020"/>
          <w:spacing w:val="2"/>
          <w:szCs w:val="22"/>
          <w:shd w:val="clear" w:color="auto" w:fill="FFFFFF"/>
          <w:cs/>
        </w:rPr>
        <w:t>/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  <w:t xml:space="preserve">161 </w:t>
      </w:r>
      <w:r w:rsidRPr="007D17EE">
        <w:rPr>
          <w:rFonts w:ascii="Tahoma" w:eastAsia="MS Mincho" w:hAnsi="Tahoma" w:cs="Tahoma" w:hint="cs"/>
          <w:color w:val="202020"/>
          <w:spacing w:val="2"/>
          <w:szCs w:val="24"/>
          <w:shd w:val="clear" w:color="auto" w:fill="FFFFFF"/>
          <w:cs/>
        </w:rPr>
        <w:t xml:space="preserve">ซอยพระยาสุเรนทร์ 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  <w:t xml:space="preserve">21 </w:t>
      </w:r>
      <w:r w:rsidRPr="007D17EE">
        <w:rPr>
          <w:rFonts w:ascii="Tahoma" w:eastAsia="MS Mincho" w:hAnsi="Tahoma" w:cs="Tahoma" w:hint="cs"/>
          <w:color w:val="202020"/>
          <w:spacing w:val="2"/>
          <w:szCs w:val="24"/>
          <w:shd w:val="clear" w:color="auto" w:fill="FFFFFF"/>
          <w:cs/>
        </w:rPr>
        <w:t xml:space="preserve">แยก 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  <w:t>3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  <w:cs/>
        </w:rPr>
        <w:t xml:space="preserve"> แขวง</w:t>
      </w:r>
      <w:r w:rsidRPr="007D17EE">
        <w:rPr>
          <w:rFonts w:ascii="Tahoma" w:eastAsia="MS Mincho" w:hAnsi="Tahoma" w:cs="Tahoma" w:hint="cs"/>
          <w:color w:val="202020"/>
          <w:spacing w:val="2"/>
          <w:szCs w:val="24"/>
          <w:shd w:val="clear" w:color="auto" w:fill="FFFFFF"/>
          <w:cs/>
        </w:rPr>
        <w:t xml:space="preserve">บางชัน 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  <w:cs/>
        </w:rPr>
        <w:t xml:space="preserve"> เขต</w:t>
      </w:r>
      <w:r w:rsidRPr="007D17EE">
        <w:rPr>
          <w:rFonts w:ascii="Tahoma" w:eastAsia="MS Mincho" w:hAnsi="Tahoma" w:cs="Tahoma" w:hint="cs"/>
          <w:color w:val="202020"/>
          <w:spacing w:val="2"/>
          <w:szCs w:val="24"/>
          <w:shd w:val="clear" w:color="auto" w:fill="FFFFFF"/>
          <w:cs/>
        </w:rPr>
        <w:t>คลองสามวา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  <w:cs/>
        </w:rPr>
        <w:t xml:space="preserve"> กรุงเทพฯ 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  <w:t>10510</w:t>
      </w:r>
    </w:p>
    <w:p w14:paraId="4F2D842B" w14:textId="0DF25770" w:rsidR="00C46125" w:rsidRPr="007D17EE" w:rsidRDefault="00C46125" w:rsidP="00C46125">
      <w:pPr>
        <w:ind w:left="720" w:right="-86"/>
        <w:contextualSpacing/>
        <w:rPr>
          <w:rFonts w:ascii="Tahoma" w:eastAsia="MS Mincho" w:hAnsi="Tahoma" w:cs="Tahoma"/>
          <w:color w:val="202020"/>
          <w:spacing w:val="2"/>
          <w:szCs w:val="22"/>
          <w:shd w:val="clear" w:color="auto" w:fill="FFFFFF"/>
        </w:rPr>
      </w:pP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  <w:cs/>
        </w:rPr>
        <w:t xml:space="preserve">เลขประจำตัวผู้เสียภาษี </w:t>
      </w:r>
      <w:r w:rsidR="000A6D11">
        <w:rPr>
          <w:rFonts w:ascii="Tahoma" w:eastAsia="MS Mincho" w:hAnsi="Tahoma" w:cs="Tahoma" w:hint="cs"/>
          <w:color w:val="202020"/>
          <w:spacing w:val="2"/>
          <w:szCs w:val="24"/>
          <w:shd w:val="clear" w:color="auto" w:fill="FFFFFF"/>
          <w:cs/>
        </w:rPr>
        <w:t>0105566006450</w:t>
      </w:r>
    </w:p>
    <w:p w14:paraId="20344D53" w14:textId="0BEBC027" w:rsidR="00C46125" w:rsidRDefault="00C46125" w:rsidP="00C46125">
      <w:pPr>
        <w:numPr>
          <w:ilvl w:val="0"/>
          <w:numId w:val="19"/>
        </w:numPr>
        <w:spacing w:after="0" w:line="240" w:lineRule="auto"/>
        <w:ind w:right="-86"/>
        <w:contextualSpacing/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</w:pPr>
      <w:r w:rsidRPr="007D17EE">
        <w:rPr>
          <w:rFonts w:ascii="Tahoma" w:eastAsia="MS Mincho" w:hAnsi="Tahoma" w:cs="Tahoma"/>
          <w:b/>
          <w:bCs/>
          <w:color w:val="202020"/>
          <w:spacing w:val="2"/>
          <w:szCs w:val="22"/>
          <w:shd w:val="clear" w:color="auto" w:fill="FFFFFF"/>
          <w:cs/>
        </w:rPr>
        <w:t>โอนเงินเข้าบัญชี</w:t>
      </w:r>
      <w:r w:rsidRPr="007D17EE">
        <w:rPr>
          <w:rFonts w:ascii="Tahoma" w:eastAsia="MS Mincho" w:hAnsi="Tahoma" w:cs="Tahoma"/>
          <w:color w:val="202020"/>
          <w:spacing w:val="2"/>
          <w:szCs w:val="22"/>
        </w:rPr>
        <w:br/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  <w:cs/>
        </w:rPr>
        <w:t>ธนาคารกสิกรไทย จำกัด (มหาชน) สาขา</w:t>
      </w:r>
      <w:r w:rsidR="000A6D11">
        <w:rPr>
          <w:rFonts w:ascii="Tahoma" w:eastAsia="MS Mincho" w:hAnsi="Tahoma" w:cs="Tahoma" w:hint="cs"/>
          <w:color w:val="202020"/>
          <w:spacing w:val="2"/>
          <w:szCs w:val="24"/>
          <w:shd w:val="clear" w:color="auto" w:fill="FFFFFF"/>
          <w:cs/>
        </w:rPr>
        <w:t>โลตัสรามอินทรา 109</w:t>
      </w:r>
      <w:r w:rsidRPr="007D17EE"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  <w:cs/>
        </w:rPr>
        <w:t xml:space="preserve"> บัญชีออมทรัพย์ เลขที่ </w:t>
      </w:r>
      <w:r w:rsidR="000A6D11">
        <w:rPr>
          <w:rFonts w:ascii="Tahoma" w:eastAsia="MS Mincho" w:hAnsi="Tahoma" w:cs="Tahoma" w:hint="cs"/>
          <w:color w:val="202020"/>
          <w:spacing w:val="2"/>
          <w:szCs w:val="24"/>
          <w:shd w:val="clear" w:color="auto" w:fill="FFFFFF"/>
          <w:cs/>
        </w:rPr>
        <w:t>148-363836-8</w:t>
      </w:r>
    </w:p>
    <w:p w14:paraId="11872B9E" w14:textId="77777777" w:rsidR="00C46125" w:rsidRPr="007D17EE" w:rsidRDefault="00C46125" w:rsidP="00C46125">
      <w:pPr>
        <w:ind w:left="720" w:right="-86"/>
        <w:contextualSpacing/>
        <w:rPr>
          <w:rFonts w:ascii="Tahoma" w:eastAsia="MS Mincho" w:hAnsi="Tahoma" w:cs="Tahoma"/>
          <w:color w:val="202020"/>
          <w:spacing w:val="2"/>
          <w:szCs w:val="24"/>
          <w:shd w:val="clear" w:color="auto" w:fill="FFFFFF"/>
        </w:rPr>
      </w:pPr>
    </w:p>
    <w:p w14:paraId="012E9E6C" w14:textId="77777777" w:rsidR="00C46125" w:rsidRPr="007D17EE" w:rsidRDefault="00C46125" w:rsidP="00C46125">
      <w:pPr>
        <w:ind w:right="-86" w:firstLine="720"/>
        <w:rPr>
          <w:rFonts w:asciiTheme="minorBidi" w:eastAsia="MS Mincho" w:hAnsiTheme="minorBidi"/>
          <w:color w:val="FF0000"/>
          <w:sz w:val="32"/>
          <w:szCs w:val="32"/>
          <w:cs/>
        </w:rPr>
      </w:pPr>
      <w:r w:rsidRPr="007D17EE">
        <w:rPr>
          <w:rFonts w:asciiTheme="minorBidi" w:eastAsia="MS Mincho" w:hAnsiTheme="minorBidi"/>
          <w:b/>
          <w:bCs/>
          <w:color w:val="FF0000"/>
          <w:sz w:val="32"/>
          <w:szCs w:val="32"/>
          <w:cs/>
        </w:rPr>
        <w:t>ผู้เข้าอบรมรับผิดชอบค่าธรรมเนียมการโอนเงินข้ามจังหวัด</w:t>
      </w:r>
    </w:p>
    <w:p w14:paraId="766FB6F0" w14:textId="6ACBDD19" w:rsidR="00C46125" w:rsidRPr="00F21314" w:rsidRDefault="00C46125" w:rsidP="00C46125">
      <w:pPr>
        <w:shd w:val="clear" w:color="auto" w:fill="FFFFFF"/>
        <w:jc w:val="both"/>
        <w:rPr>
          <w:rFonts w:ascii="Tahoma" w:eastAsia="Times New Roman" w:hAnsi="Tahoma" w:cs="Tahoma"/>
          <w:szCs w:val="24"/>
        </w:rPr>
      </w:pPr>
      <w:r w:rsidRPr="00F21314">
        <w:rPr>
          <w:rFonts w:ascii="Tahoma" w:eastAsia="Times New Roman" w:hAnsi="Tahoma" w:cs="Tahoma"/>
          <w:b/>
          <w:bCs/>
          <w:szCs w:val="22"/>
          <w:cs/>
        </w:rPr>
        <w:t>รายละเอียดเพิ่มเติม กรุณาติดต่อ:</w:t>
      </w:r>
      <w:r w:rsidRPr="00F21314">
        <w:rPr>
          <w:rFonts w:ascii="Tahoma" w:eastAsia="Times New Roman" w:hAnsi="Tahoma" w:cs="Tahoma"/>
          <w:sz w:val="28"/>
          <w:cs/>
        </w:rPr>
        <w:t xml:space="preserve"> </w:t>
      </w:r>
      <w:r w:rsidRPr="00F21314">
        <w:rPr>
          <w:rFonts w:ascii="Tahoma" w:eastAsia="Times New Roman" w:hAnsi="Tahoma" w:cs="Tahoma"/>
          <w:szCs w:val="24"/>
          <w:cs/>
        </w:rPr>
        <w:t xml:space="preserve">คุณอรัญญา </w:t>
      </w:r>
      <w:r w:rsidR="004065EF">
        <w:rPr>
          <w:rFonts w:ascii="Tahoma" w:eastAsia="Times New Roman" w:hAnsi="Tahoma" w:cs="Tahoma" w:hint="cs"/>
          <w:szCs w:val="24"/>
          <w:cs/>
        </w:rPr>
        <w:t>086-8929330</w:t>
      </w:r>
    </w:p>
    <w:p w14:paraId="36CA02F5" w14:textId="77777777" w:rsidR="00C46125" w:rsidRPr="00F21314" w:rsidRDefault="00C46125" w:rsidP="00C46125">
      <w:pPr>
        <w:shd w:val="clear" w:color="auto" w:fill="FFFFFF"/>
        <w:jc w:val="both"/>
        <w:rPr>
          <w:rFonts w:ascii="Tahoma" w:eastAsia="Times New Roman" w:hAnsi="Tahoma" w:cs="Tahoma"/>
          <w:sz w:val="28"/>
        </w:rPr>
      </w:pPr>
      <w:r w:rsidRPr="00F21314">
        <w:rPr>
          <w:rFonts w:ascii="Tahoma" w:eastAsia="Times New Roman" w:hAnsi="Tahoma" w:cs="Tahoma"/>
          <w:szCs w:val="22"/>
        </w:rPr>
        <w:t>Professional Training Solution</w:t>
      </w:r>
    </w:p>
    <w:p w14:paraId="7EE04EE3" w14:textId="77777777" w:rsidR="00C46125" w:rsidRPr="00F21314" w:rsidRDefault="00C46125" w:rsidP="00C46125">
      <w:pPr>
        <w:shd w:val="clear" w:color="auto" w:fill="FFFFFF"/>
        <w:jc w:val="both"/>
        <w:rPr>
          <w:rFonts w:ascii="Tahoma" w:eastAsia="Times New Roman" w:hAnsi="Tahoma" w:cs="Tahoma"/>
          <w:sz w:val="28"/>
        </w:rPr>
      </w:pPr>
      <w:r w:rsidRPr="00F21314">
        <w:rPr>
          <w:rFonts w:ascii="Tahoma" w:eastAsia="Times New Roman" w:hAnsi="Tahoma" w:cs="Tahoma"/>
          <w:szCs w:val="22"/>
        </w:rPr>
        <w:t xml:space="preserve">Tel </w:t>
      </w:r>
      <w:r w:rsidRPr="00F21314">
        <w:rPr>
          <w:rFonts w:ascii="Tahoma" w:eastAsia="Times New Roman" w:hAnsi="Tahoma" w:cs="Tahoma"/>
          <w:szCs w:val="22"/>
          <w:cs/>
        </w:rPr>
        <w:t xml:space="preserve"> 02-1753330</w:t>
      </w:r>
      <w:r w:rsidRPr="00F21314">
        <w:rPr>
          <w:rFonts w:ascii="Tahoma" w:eastAsia="Times New Roman" w:hAnsi="Tahoma" w:cs="Tahoma"/>
          <w:szCs w:val="22"/>
        </w:rPr>
        <w:t xml:space="preserve">, </w:t>
      </w:r>
      <w:r w:rsidRPr="00F21314">
        <w:rPr>
          <w:rFonts w:ascii="Tahoma" w:eastAsia="Times New Roman" w:hAnsi="Tahoma" w:cs="Tahoma"/>
          <w:szCs w:val="22"/>
          <w:cs/>
        </w:rPr>
        <w:t>086-6183752</w:t>
      </w:r>
      <w:r w:rsidRPr="00F21314">
        <w:rPr>
          <w:rFonts w:ascii="Tahoma" w:eastAsia="Times New Roman" w:hAnsi="Tahoma" w:cs="Tahoma"/>
          <w:szCs w:val="22"/>
        </w:rPr>
        <w:t> </w:t>
      </w:r>
    </w:p>
    <w:p w14:paraId="7E3F4B27" w14:textId="2022C8BA" w:rsidR="00C46125" w:rsidRPr="00F21314" w:rsidRDefault="00C46125" w:rsidP="00C46125">
      <w:pPr>
        <w:shd w:val="clear" w:color="auto" w:fill="FFFFFF"/>
        <w:jc w:val="both"/>
        <w:rPr>
          <w:rFonts w:ascii="Tahoma" w:eastAsia="Times New Roman" w:hAnsi="Tahoma" w:cs="Tahoma"/>
          <w:sz w:val="28"/>
        </w:rPr>
      </w:pPr>
      <w:r w:rsidRPr="00F21314">
        <w:rPr>
          <w:rFonts w:ascii="Tahoma" w:eastAsia="Times New Roman" w:hAnsi="Tahoma" w:cs="Tahoma"/>
          <w:szCs w:val="32"/>
          <w:u w:val="single"/>
        </w:rPr>
        <w:t>www</w:t>
      </w:r>
      <w:r w:rsidRPr="00F21314">
        <w:rPr>
          <w:rFonts w:ascii="Tahoma" w:eastAsia="Times New Roman" w:hAnsi="Tahoma" w:cs="Tahoma"/>
          <w:szCs w:val="22"/>
          <w:u w:val="single"/>
          <w:cs/>
        </w:rPr>
        <w:t>.</w:t>
      </w:r>
      <w:r w:rsidRPr="00F21314">
        <w:rPr>
          <w:rFonts w:ascii="Tahoma" w:eastAsia="Times New Roman" w:hAnsi="Tahoma" w:cs="Tahoma"/>
          <w:szCs w:val="32"/>
          <w:u w:val="single"/>
        </w:rPr>
        <w:t>ptstraining</w:t>
      </w:r>
      <w:r w:rsidRPr="00F21314">
        <w:rPr>
          <w:rFonts w:ascii="Tahoma" w:eastAsia="Times New Roman" w:hAnsi="Tahoma" w:cs="Tahoma"/>
          <w:szCs w:val="22"/>
          <w:u w:val="single"/>
          <w:cs/>
        </w:rPr>
        <w:t>.</w:t>
      </w:r>
      <w:r w:rsidR="000A6D11">
        <w:rPr>
          <w:rFonts w:ascii="Tahoma" w:eastAsia="Times New Roman" w:hAnsi="Tahoma" w:cs="Tahoma"/>
          <w:szCs w:val="32"/>
          <w:u w:val="single"/>
        </w:rPr>
        <w:t>co</w:t>
      </w:r>
      <w:r w:rsidRPr="00F21314">
        <w:rPr>
          <w:rFonts w:ascii="Tahoma" w:eastAsia="Times New Roman" w:hAnsi="Tahoma" w:cs="Tahoma"/>
          <w:szCs w:val="22"/>
          <w:u w:val="single"/>
          <w:cs/>
        </w:rPr>
        <w:t>.</w:t>
      </w:r>
      <w:r w:rsidRPr="00F21314">
        <w:rPr>
          <w:rFonts w:ascii="Tahoma" w:eastAsia="Times New Roman" w:hAnsi="Tahoma" w:cs="Tahoma"/>
          <w:szCs w:val="32"/>
          <w:u w:val="single"/>
        </w:rPr>
        <w:t>th</w:t>
      </w:r>
    </w:p>
    <w:p w14:paraId="5D331E90" w14:textId="77777777" w:rsidR="00C46125" w:rsidRDefault="00C46125" w:rsidP="00C46125">
      <w:pPr>
        <w:shd w:val="clear" w:color="auto" w:fill="FFFFFF"/>
        <w:jc w:val="both"/>
        <w:rPr>
          <w:rFonts w:ascii="Tahoma" w:eastAsia="Times New Roman" w:hAnsi="Tahoma" w:cs="Tahoma"/>
          <w:sz w:val="28"/>
        </w:rPr>
      </w:pPr>
      <w:r>
        <w:rPr>
          <w:rFonts w:ascii="Tahoma" w:eastAsia="Times New Roman" w:hAnsi="Tahoma" w:cs="Tahoma"/>
          <w:szCs w:val="22"/>
        </w:rPr>
        <w:t>Email</w:t>
      </w:r>
      <w:r w:rsidRPr="00F21314">
        <w:rPr>
          <w:rFonts w:ascii="Tahoma" w:eastAsia="Times New Roman" w:hAnsi="Tahoma" w:cs="Tahoma"/>
          <w:szCs w:val="22"/>
        </w:rPr>
        <w:t> </w:t>
      </w:r>
      <w:r w:rsidRPr="00F21314">
        <w:rPr>
          <w:rFonts w:ascii="Tahoma" w:eastAsia="Times New Roman" w:hAnsi="Tahoma" w:cs="Tahoma"/>
          <w:sz w:val="28"/>
          <w:cs/>
        </w:rPr>
        <w:t xml:space="preserve"> </w:t>
      </w:r>
      <w:hyperlink r:id="rId8" w:history="1">
        <w:r w:rsidRPr="000D0B8F">
          <w:rPr>
            <w:rStyle w:val="Hyperlink"/>
            <w:rFonts w:ascii="Tahoma" w:eastAsia="Times New Roman" w:hAnsi="Tahoma" w:cs="Tahoma"/>
            <w:sz w:val="28"/>
            <w:szCs w:val="36"/>
          </w:rPr>
          <w:t>info</w:t>
        </w:r>
        <w:r w:rsidRPr="000D0B8F">
          <w:rPr>
            <w:rStyle w:val="Hyperlink"/>
            <w:rFonts w:ascii="Tahoma" w:eastAsia="Times New Roman" w:hAnsi="Tahoma" w:cs="Tahoma"/>
            <w:sz w:val="28"/>
            <w:cs/>
          </w:rPr>
          <w:t>.</w:t>
        </w:r>
        <w:r w:rsidRPr="000D0B8F">
          <w:rPr>
            <w:rStyle w:val="Hyperlink"/>
            <w:rFonts w:ascii="Tahoma" w:eastAsia="Times New Roman" w:hAnsi="Tahoma" w:cs="Tahoma"/>
            <w:sz w:val="28"/>
            <w:szCs w:val="36"/>
          </w:rPr>
          <w:t>ptstraining@gmail</w:t>
        </w:r>
        <w:r w:rsidRPr="000D0B8F">
          <w:rPr>
            <w:rStyle w:val="Hyperlink"/>
            <w:rFonts w:ascii="Tahoma" w:eastAsia="Times New Roman" w:hAnsi="Tahoma" w:cs="Tahoma"/>
            <w:sz w:val="28"/>
            <w:cs/>
          </w:rPr>
          <w:t>.</w:t>
        </w:r>
        <w:r w:rsidRPr="000D0B8F">
          <w:rPr>
            <w:rStyle w:val="Hyperlink"/>
            <w:rFonts w:ascii="Tahoma" w:eastAsia="Times New Roman" w:hAnsi="Tahoma" w:cs="Tahoma"/>
            <w:sz w:val="28"/>
            <w:szCs w:val="36"/>
          </w:rPr>
          <w:t>com</w:t>
        </w:r>
      </w:hyperlink>
      <w:r w:rsidRPr="00F21314">
        <w:rPr>
          <w:rFonts w:ascii="Tahoma" w:eastAsia="Times New Roman" w:hAnsi="Tahoma" w:cs="Tahoma"/>
          <w:sz w:val="28"/>
        </w:rPr>
        <w:t xml:space="preserve">, </w:t>
      </w:r>
      <w:hyperlink r:id="rId9" w:history="1">
        <w:r w:rsidRPr="003A45B4">
          <w:rPr>
            <w:rStyle w:val="Hyperlink"/>
            <w:rFonts w:ascii="Tahoma" w:eastAsia="Times New Roman" w:hAnsi="Tahoma" w:cs="Tahoma"/>
            <w:sz w:val="28"/>
          </w:rPr>
          <w:t>ptstraining3@gmail</w:t>
        </w:r>
        <w:r w:rsidRPr="003A45B4">
          <w:rPr>
            <w:rStyle w:val="Hyperlink"/>
            <w:rFonts w:ascii="Tahoma" w:eastAsia="Times New Roman" w:hAnsi="Tahoma" w:cs="Tahoma"/>
            <w:sz w:val="28"/>
            <w:cs/>
          </w:rPr>
          <w:t>.</w:t>
        </w:r>
        <w:r w:rsidRPr="003A45B4">
          <w:rPr>
            <w:rStyle w:val="Hyperlink"/>
            <w:rFonts w:ascii="Tahoma" w:eastAsia="Times New Roman" w:hAnsi="Tahoma" w:cs="Tahoma"/>
            <w:sz w:val="28"/>
          </w:rPr>
          <w:t>com</w:t>
        </w:r>
      </w:hyperlink>
    </w:p>
    <w:p w14:paraId="74A065CF" w14:textId="77777777" w:rsidR="004065EF" w:rsidRPr="00500843" w:rsidRDefault="004065EF" w:rsidP="004065EF">
      <w:pPr>
        <w:ind w:left="2880" w:firstLine="720"/>
        <w:rPr>
          <w:color w:val="3333FF"/>
          <w:sz w:val="44"/>
          <w:szCs w:val="44"/>
          <w:u w:val="single"/>
          <w:cs/>
        </w:rPr>
      </w:pPr>
      <w:r w:rsidRPr="00500843">
        <w:rPr>
          <w:color w:val="3333FF"/>
          <w:sz w:val="44"/>
          <w:szCs w:val="44"/>
          <w:u w:val="single"/>
          <w:cs/>
        </w:rPr>
        <w:lastRenderedPageBreak/>
        <w:t>แบบฟอร์ม</w:t>
      </w:r>
      <w:r w:rsidRPr="00500843">
        <w:rPr>
          <w:rFonts w:hint="cs"/>
          <w:color w:val="3333FF"/>
          <w:sz w:val="44"/>
          <w:szCs w:val="44"/>
          <w:u w:val="single"/>
          <w:cs/>
        </w:rPr>
        <w:t>ลงทะเบียน</w:t>
      </w:r>
    </w:p>
    <w:p w14:paraId="486EAFE2" w14:textId="77777777" w:rsidR="004065EF" w:rsidRPr="004A6358" w:rsidRDefault="004065EF" w:rsidP="004065EF">
      <w:pPr>
        <w:pBdr>
          <w:bottom w:val="single" w:sz="4" w:space="1" w:color="auto"/>
        </w:pBdr>
        <w:jc w:val="center"/>
        <w:rPr>
          <w:rStyle w:val="Strong"/>
          <w:rFonts w:ascii="Tahoma" w:hAnsi="Tahoma" w:cs="Tahoma"/>
          <w:color w:val="FF0000"/>
          <w:sz w:val="52"/>
          <w:szCs w:val="52"/>
          <w:shd w:val="clear" w:color="auto" w:fill="FFFFFF"/>
        </w:rPr>
      </w:pPr>
      <w:r w:rsidRPr="00B556B1">
        <w:rPr>
          <w:rFonts w:cs="Cordia New"/>
          <w:b/>
          <w:bCs/>
          <w:i/>
          <w:iCs/>
          <w:color w:val="FF0000"/>
          <w:sz w:val="72"/>
          <w:szCs w:val="72"/>
          <w:cs/>
        </w:rPr>
        <w:t>หลักสูตร</w:t>
      </w:r>
      <w:r w:rsidRPr="00B556B1">
        <w:rPr>
          <w:rStyle w:val="Strong"/>
          <w:rFonts w:ascii="Verdana" w:hAnsi="Verdana" w:hint="cs"/>
          <w:color w:val="FF0000"/>
          <w:sz w:val="52"/>
          <w:szCs w:val="52"/>
          <w:shd w:val="clear" w:color="auto" w:fill="FFFFFF"/>
          <w:cs/>
        </w:rPr>
        <w:t xml:space="preserve">  </w:t>
      </w:r>
      <w:r w:rsidRPr="004A6358">
        <w:rPr>
          <w:rFonts w:ascii="Tahoma" w:hAnsi="Tahoma" w:cs="Tahoma"/>
          <w:b/>
          <w:bCs/>
          <w:color w:val="222A35" w:themeColor="text2" w:themeShade="80"/>
          <w:sz w:val="32"/>
          <w:szCs w:val="40"/>
          <w:cs/>
        </w:rPr>
        <w:t>กลยุทธ์การจัดซื้อสมัยใหม่อย่างมืออาชีพ</w:t>
      </w:r>
    </w:p>
    <w:p w14:paraId="595E4A57" w14:textId="77777777" w:rsidR="004065EF" w:rsidRPr="00500843" w:rsidRDefault="004065EF" w:rsidP="004065EF">
      <w:pPr>
        <w:jc w:val="center"/>
        <w:rPr>
          <w:color w:val="3333FF"/>
          <w:sz w:val="32"/>
          <w:szCs w:val="32"/>
          <w:u w:val="single"/>
        </w:rPr>
      </w:pPr>
      <w:r w:rsidRPr="00500843">
        <w:rPr>
          <w:rFonts w:hint="cs"/>
          <w:color w:val="3333FF"/>
          <w:sz w:val="32"/>
          <w:szCs w:val="32"/>
          <w:u w:val="single"/>
          <w:cs/>
        </w:rPr>
        <w:t xml:space="preserve">ส่งมาที่ </w:t>
      </w:r>
      <w:r w:rsidRPr="00500843">
        <w:rPr>
          <w:rFonts w:ascii="Tahoma" w:hAnsi="Tahoma" w:cs="Tahoma"/>
          <w:color w:val="3333FF"/>
          <w:szCs w:val="24"/>
          <w:u w:val="single"/>
        </w:rPr>
        <w:t>info</w:t>
      </w:r>
      <w:r w:rsidRPr="00500843">
        <w:rPr>
          <w:rFonts w:ascii="Tahoma" w:hAnsi="Tahoma" w:cs="Tahoma"/>
          <w:color w:val="3333FF"/>
          <w:szCs w:val="24"/>
          <w:u w:val="single"/>
          <w:cs/>
        </w:rPr>
        <w:t>.</w:t>
      </w:r>
      <w:r w:rsidRPr="00500843">
        <w:rPr>
          <w:rFonts w:ascii="Tahoma" w:hAnsi="Tahoma" w:cs="Tahoma"/>
          <w:color w:val="3333FF"/>
          <w:szCs w:val="24"/>
          <w:u w:val="single"/>
        </w:rPr>
        <w:t>ptstraining@gmail</w:t>
      </w:r>
      <w:r w:rsidRPr="00500843">
        <w:rPr>
          <w:rFonts w:ascii="Tahoma" w:hAnsi="Tahoma" w:cs="Tahoma"/>
          <w:color w:val="3333FF"/>
          <w:szCs w:val="24"/>
          <w:u w:val="single"/>
          <w:cs/>
        </w:rPr>
        <w:t>.</w:t>
      </w:r>
      <w:r w:rsidRPr="00500843">
        <w:rPr>
          <w:rFonts w:ascii="Tahoma" w:hAnsi="Tahoma" w:cs="Tahoma"/>
          <w:color w:val="3333FF"/>
          <w:szCs w:val="24"/>
          <w:u w:val="single"/>
        </w:rPr>
        <w:t>com</w:t>
      </w:r>
      <w:r w:rsidRPr="00500843">
        <w:rPr>
          <w:color w:val="3333FF"/>
          <w:szCs w:val="24"/>
          <w:u w:val="single"/>
          <w:cs/>
        </w:rPr>
        <w:t xml:space="preserve"> </w:t>
      </w:r>
      <w:r w:rsidRPr="00500843">
        <w:rPr>
          <w:rFonts w:hint="cs"/>
          <w:color w:val="3333FF"/>
          <w:sz w:val="32"/>
          <w:szCs w:val="32"/>
          <w:u w:val="single"/>
          <w:cs/>
        </w:rPr>
        <w:t xml:space="preserve">หรือ </w:t>
      </w:r>
      <w:r w:rsidRPr="00500843">
        <w:rPr>
          <w:color w:val="3333FF"/>
          <w:sz w:val="32"/>
          <w:szCs w:val="32"/>
          <w:u w:val="single"/>
        </w:rPr>
        <w:t>ptstraining3@gmail</w:t>
      </w:r>
      <w:r w:rsidRPr="00500843">
        <w:rPr>
          <w:color w:val="3333FF"/>
          <w:sz w:val="32"/>
          <w:szCs w:val="32"/>
          <w:u w:val="single"/>
          <w:cs/>
        </w:rPr>
        <w:t>.</w:t>
      </w:r>
      <w:r w:rsidRPr="00500843">
        <w:rPr>
          <w:color w:val="3333FF"/>
          <w:sz w:val="32"/>
          <w:szCs w:val="32"/>
          <w:u w:val="single"/>
        </w:rPr>
        <w:t>com</w:t>
      </w:r>
    </w:p>
    <w:p w14:paraId="1156D243" w14:textId="77777777" w:rsidR="004065EF" w:rsidRPr="00500843" w:rsidRDefault="004065EF" w:rsidP="004065EF">
      <w:pPr>
        <w:autoSpaceDE w:val="0"/>
        <w:autoSpaceDN w:val="0"/>
        <w:adjustRightInd w:val="0"/>
        <w:rPr>
          <w:rFonts w:ascii="Browallia New" w:eastAsia="CordiaNew-Bold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-Bold" w:hAnsi="Browallia New" w:cs="Browallia New" w:hint="cs"/>
          <w:color w:val="3333FF"/>
          <w:sz w:val="32"/>
          <w:szCs w:val="32"/>
          <w:cs/>
        </w:rPr>
        <w:t>บริษัท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_______________________________________________________________________________</w:t>
      </w:r>
    </w:p>
    <w:p w14:paraId="4ACD01F9" w14:textId="77777777" w:rsidR="004065EF" w:rsidRPr="00500843" w:rsidRDefault="004065EF" w:rsidP="004065EF">
      <w:pPr>
        <w:autoSpaceDE w:val="0"/>
        <w:autoSpaceDN w:val="0"/>
        <w:adjustRightInd w:val="0"/>
        <w:rPr>
          <w:rFonts w:ascii="Browallia New" w:eastAsia="CordiaNew-Bold" w:hAnsi="Browallia New" w:cs="Browallia New"/>
          <w:b/>
          <w:bCs/>
          <w:color w:val="3333FF"/>
          <w:sz w:val="32"/>
          <w:szCs w:val="32"/>
        </w:rPr>
      </w:pPr>
      <w:r w:rsidRPr="00500843">
        <w:rPr>
          <w:rFonts w:ascii="Browallia New" w:eastAsia="CordiaNew-Bold" w:hAnsi="Browallia New" w:cs="Browallia New" w:hint="cs"/>
          <w:b/>
          <w:bCs/>
          <w:color w:val="3333FF"/>
          <w:sz w:val="32"/>
          <w:szCs w:val="32"/>
          <w:cs/>
        </w:rPr>
        <w:t xml:space="preserve">   ที่อยู่ออกใบกำกับภาษี</w:t>
      </w:r>
      <w:r w:rsidRPr="00500843">
        <w:rPr>
          <w:rFonts w:ascii="Browallia New" w:eastAsia="CordiaNew" w:hAnsi="Browallia New" w:cs="Browallia New"/>
          <w:b/>
          <w:bCs/>
          <w:color w:val="3333FF"/>
          <w:sz w:val="32"/>
          <w:szCs w:val="32"/>
        </w:rPr>
        <w:t>__________________________________________________________________</w:t>
      </w:r>
    </w:p>
    <w:p w14:paraId="35D178B0" w14:textId="77777777" w:rsidR="004065EF" w:rsidRPr="00500843" w:rsidRDefault="004065EF" w:rsidP="004065EF">
      <w:pPr>
        <w:autoSpaceDE w:val="0"/>
        <w:autoSpaceDN w:val="0"/>
        <w:adjustRightInd w:val="0"/>
        <w:rPr>
          <w:rFonts w:ascii="Browallia New" w:eastAsia="CordiaNew-Bold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-Bold" w:hAnsi="Browallia New" w:cs="Browallia New"/>
          <w:color w:val="3333FF"/>
          <w:sz w:val="32"/>
          <w:szCs w:val="32"/>
        </w:rPr>
        <w:t xml:space="preserve">   ____________________________________________________________________________________</w:t>
      </w:r>
    </w:p>
    <w:p w14:paraId="400FB980" w14:textId="77777777" w:rsidR="004065EF" w:rsidRPr="00500843" w:rsidRDefault="004065EF" w:rsidP="004065EF">
      <w:pPr>
        <w:autoSpaceDE w:val="0"/>
        <w:autoSpaceDN w:val="0"/>
        <w:adjustRightInd w:val="0"/>
        <w:rPr>
          <w:rFonts w:ascii="Browallia New" w:eastAsia="CordiaNew-Bold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-Bold" w:hAnsi="Browallia New" w:cs="Browallia New"/>
          <w:color w:val="3333FF"/>
          <w:sz w:val="32"/>
          <w:szCs w:val="32"/>
          <w:cs/>
        </w:rPr>
        <w:t xml:space="preserve">   </w:t>
      </w:r>
      <w:r w:rsidRPr="00500843">
        <w:rPr>
          <w:rFonts w:ascii="Browallia New" w:eastAsia="CordiaNew-Bold" w:hAnsi="Browallia New" w:cs="Browallia New" w:hint="cs"/>
          <w:color w:val="3333FF"/>
          <w:sz w:val="32"/>
          <w:szCs w:val="32"/>
          <w:cs/>
        </w:rPr>
        <w:t>รหัสไปรษณีย์</w:t>
      </w:r>
      <w:r w:rsidRPr="00500843">
        <w:rPr>
          <w:rFonts w:ascii="Browallia New" w:eastAsia="CordiaNew-Bold" w:hAnsi="Browallia New" w:cs="Browallia New"/>
          <w:color w:val="3333FF"/>
          <w:sz w:val="32"/>
          <w:szCs w:val="32"/>
        </w:rPr>
        <w:t>_____________________</w:t>
      </w:r>
      <w:r w:rsidRPr="00500843">
        <w:rPr>
          <w:rFonts w:ascii="Browallia New" w:eastAsia="CordiaNew-Bold" w:hAnsi="Browallia New" w:cs="Browallia New" w:hint="cs"/>
          <w:color w:val="3333FF"/>
          <w:sz w:val="32"/>
          <w:szCs w:val="32"/>
          <w:cs/>
        </w:rPr>
        <w:t>เลขประจำตัวผู้เสียภาษี</w:t>
      </w:r>
      <w:r w:rsidRPr="00500843">
        <w:rPr>
          <w:rFonts w:ascii="Browallia New" w:eastAsia="CordiaNew-Bold" w:hAnsi="Browallia New" w:cs="Browallia New"/>
          <w:color w:val="3333FF"/>
          <w:sz w:val="32"/>
          <w:szCs w:val="32"/>
        </w:rPr>
        <w:t>__________________________________</w:t>
      </w:r>
    </w:p>
    <w:p w14:paraId="364C3ADE" w14:textId="77777777" w:rsidR="004065EF" w:rsidRPr="00500843" w:rsidRDefault="004065EF" w:rsidP="004065EF">
      <w:pPr>
        <w:rPr>
          <w:rFonts w:ascii="Browallia New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-Bold" w:hAnsi="Browallia New" w:cs="Browallia New" w:hint="cs"/>
          <w:color w:val="3333FF"/>
          <w:sz w:val="32"/>
          <w:szCs w:val="32"/>
          <w:cs/>
        </w:rPr>
        <w:t xml:space="preserve">  </w:t>
      </w:r>
      <w:r w:rsidRPr="00500843">
        <w:rPr>
          <w:rFonts w:ascii="Browallia New" w:eastAsia="CordiaNew-Bold" w:hAnsi="Browallia New" w:cs="Browallia New"/>
          <w:color w:val="3333FF"/>
          <w:sz w:val="32"/>
          <w:szCs w:val="32"/>
          <w:cs/>
        </w:rPr>
        <w:t>ชื่อผู้ประสานงาน (</w:t>
      </w:r>
      <w:r w:rsidRPr="00500843">
        <w:rPr>
          <w:rFonts w:ascii="Browallia New" w:eastAsia="CordiaNew-Bold" w:hAnsi="Browallia New" w:cs="Browallia New"/>
          <w:color w:val="3333FF"/>
          <w:sz w:val="32"/>
          <w:szCs w:val="32"/>
        </w:rPr>
        <w:t>HR</w:t>
      </w:r>
      <w:r w:rsidRPr="00500843">
        <w:rPr>
          <w:rFonts w:ascii="Browallia New" w:eastAsia="CordiaNew-Bold" w:hAnsi="Browallia New" w:cs="Browallia New"/>
          <w:color w:val="3333FF"/>
          <w:sz w:val="32"/>
          <w:szCs w:val="32"/>
          <w:cs/>
        </w:rPr>
        <w:t>)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____________________________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>โทรศัพท์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 xml:space="preserve"> _______________________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>ต่อ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_______</w:t>
      </w:r>
    </w:p>
    <w:p w14:paraId="257B288C" w14:textId="77777777" w:rsidR="004065EF" w:rsidRPr="00500843" w:rsidRDefault="004065EF" w:rsidP="004065EF">
      <w:pPr>
        <w:autoSpaceDE w:val="0"/>
        <w:autoSpaceDN w:val="0"/>
        <w:adjustRightInd w:val="0"/>
        <w:rPr>
          <w:rFonts w:ascii="Browallia New" w:eastAsia="CordiaNew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 xml:space="preserve">   Fax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 xml:space="preserve">: 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_________________________     E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>-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mail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 xml:space="preserve">: 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 xml:space="preserve">_____________________________________________ </w:t>
      </w:r>
    </w:p>
    <w:p w14:paraId="00CF4ACB" w14:textId="77777777" w:rsidR="004065EF" w:rsidRPr="00500843" w:rsidRDefault="004065EF" w:rsidP="004065EF">
      <w:pPr>
        <w:autoSpaceDE w:val="0"/>
        <w:autoSpaceDN w:val="0"/>
        <w:adjustRightInd w:val="0"/>
        <w:rPr>
          <w:rFonts w:ascii="Browallia New" w:eastAsia="CordiaNew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-Bold" w:hAnsi="Browallia New" w:cs="Browallia New" w:hint="cs"/>
          <w:color w:val="3333FF"/>
          <w:sz w:val="32"/>
          <w:szCs w:val="32"/>
          <w:cs/>
        </w:rPr>
        <w:t xml:space="preserve">  </w:t>
      </w:r>
      <w:r w:rsidRPr="00500843">
        <w:rPr>
          <w:rFonts w:ascii="Browallia New" w:eastAsia="CordiaNew-Bold" w:hAnsi="Browallia New" w:cs="Browallia New"/>
          <w:color w:val="3333FF"/>
          <w:sz w:val="32"/>
          <w:szCs w:val="32"/>
          <w:cs/>
        </w:rPr>
        <w:t>วันสัมมนา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____________________________________________________________________________</w:t>
      </w:r>
    </w:p>
    <w:p w14:paraId="2B750F9C" w14:textId="77777777" w:rsidR="004065EF" w:rsidRPr="00500843" w:rsidRDefault="004065EF" w:rsidP="004065E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Browallia New" w:eastAsia="CordiaNew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 xml:space="preserve">ชื่อ-นามสกุล (ภาษาไทย) 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_______________________________________________________________</w:t>
      </w:r>
    </w:p>
    <w:p w14:paraId="44E4A08D" w14:textId="77777777" w:rsidR="004065EF" w:rsidRPr="00500843" w:rsidRDefault="004065EF" w:rsidP="004065EF">
      <w:pPr>
        <w:autoSpaceDE w:val="0"/>
        <w:autoSpaceDN w:val="0"/>
        <w:adjustRightInd w:val="0"/>
        <w:ind w:left="426"/>
        <w:rPr>
          <w:rFonts w:ascii="Browallia New" w:eastAsia="CordiaNew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 xml:space="preserve">ตำแหน่ง: 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___________________________________</w:t>
      </w:r>
      <w:r w:rsidRPr="00500843">
        <w:rPr>
          <w:rFonts w:ascii="Browallia New" w:eastAsia="CordiaNew" w:hAnsi="Browallia New" w:cs="Browallia New" w:hint="cs"/>
          <w:color w:val="3333FF"/>
          <w:sz w:val="32"/>
          <w:szCs w:val="32"/>
          <w:cs/>
        </w:rPr>
        <w:t>มือถือ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 xml:space="preserve"> __________________________________</w:t>
      </w:r>
    </w:p>
    <w:p w14:paraId="11F00E24" w14:textId="77777777" w:rsidR="004065EF" w:rsidRPr="00500843" w:rsidRDefault="004065EF" w:rsidP="004065EF">
      <w:pPr>
        <w:autoSpaceDE w:val="0"/>
        <w:autoSpaceDN w:val="0"/>
        <w:adjustRightInd w:val="0"/>
        <w:ind w:left="426"/>
        <w:rPr>
          <w:rFonts w:ascii="Browallia New" w:eastAsia="CordiaNew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E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>-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mail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 xml:space="preserve">: 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 xml:space="preserve">____________________________________________________________________________ </w:t>
      </w:r>
    </w:p>
    <w:p w14:paraId="415B2CD5" w14:textId="77777777" w:rsidR="004065EF" w:rsidRPr="00500843" w:rsidRDefault="004065EF" w:rsidP="004065EF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Browallia New" w:eastAsia="CordiaNew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 xml:space="preserve">ชื่อ-นามสกุล (ภาษาไทย) 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_______________________________________________________________</w:t>
      </w:r>
    </w:p>
    <w:p w14:paraId="61D3B23B" w14:textId="77777777" w:rsidR="004065EF" w:rsidRPr="00500843" w:rsidRDefault="004065EF" w:rsidP="004065EF">
      <w:pPr>
        <w:autoSpaceDE w:val="0"/>
        <w:autoSpaceDN w:val="0"/>
        <w:adjustRightInd w:val="0"/>
        <w:ind w:left="426"/>
        <w:rPr>
          <w:rFonts w:ascii="Browallia New" w:eastAsia="CordiaNew" w:hAnsi="Browallia New" w:cs="Browallia New"/>
          <w:color w:val="3333FF"/>
          <w:sz w:val="32"/>
          <w:szCs w:val="32"/>
        </w:rPr>
      </w:pP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 xml:space="preserve">ตำแหน่ง: 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___________________________________</w:t>
      </w:r>
      <w:r w:rsidRPr="00500843">
        <w:rPr>
          <w:rFonts w:ascii="Browallia New" w:eastAsia="CordiaNew" w:hAnsi="Browallia New" w:cs="Browallia New" w:hint="cs"/>
          <w:color w:val="3333FF"/>
          <w:sz w:val="32"/>
          <w:szCs w:val="32"/>
          <w:cs/>
        </w:rPr>
        <w:t>มือถือ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 xml:space="preserve"> __________________________________</w:t>
      </w:r>
    </w:p>
    <w:p w14:paraId="11696CE2" w14:textId="3E4EC157" w:rsidR="004065EF" w:rsidRPr="00500843" w:rsidRDefault="004065EF" w:rsidP="004065EF">
      <w:pPr>
        <w:autoSpaceDE w:val="0"/>
        <w:autoSpaceDN w:val="0"/>
        <w:adjustRightInd w:val="0"/>
        <w:ind w:left="426"/>
        <w:rPr>
          <w:rFonts w:ascii="Browallia New" w:eastAsia="CordiaNew" w:hAnsi="Browallia New" w:cs="Browallia New"/>
          <w:color w:val="3333FF"/>
          <w:sz w:val="32"/>
          <w:szCs w:val="32"/>
          <w:cs/>
        </w:rPr>
      </w:pP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E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>-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>mail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  <w:cs/>
        </w:rPr>
        <w:t xml:space="preserve">: </w:t>
      </w:r>
      <w:r w:rsidRPr="00500843">
        <w:rPr>
          <w:rFonts w:ascii="Browallia New" w:eastAsia="CordiaNew" w:hAnsi="Browallia New" w:cs="Browallia New"/>
          <w:color w:val="3333FF"/>
          <w:sz w:val="32"/>
          <w:szCs w:val="32"/>
        </w:rPr>
        <w:t xml:space="preserve">____________________________________________________________________________ </w:t>
      </w:r>
    </w:p>
    <w:p w14:paraId="1482DFB7" w14:textId="77777777" w:rsidR="00C46125" w:rsidRPr="00C46125" w:rsidRDefault="00C46125" w:rsidP="006B4F1B">
      <w:pPr>
        <w:pStyle w:val="NoSpacing"/>
        <w:ind w:firstLine="720"/>
        <w:rPr>
          <w:rFonts w:asciiTheme="minorBidi" w:hAnsiTheme="minorBidi"/>
          <w:sz w:val="32"/>
          <w:szCs w:val="32"/>
        </w:rPr>
      </w:pPr>
    </w:p>
    <w:sectPr w:rsidR="00C46125" w:rsidRPr="00C46125" w:rsidSect="000A6D11">
      <w:headerReference w:type="default" r:id="rId10"/>
      <w:footerReference w:type="default" r:id="rId11"/>
      <w:pgSz w:w="11906" w:h="16838"/>
      <w:pgMar w:top="851" w:right="424" w:bottom="85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9450F" w14:textId="77777777" w:rsidR="009F4C08" w:rsidRDefault="009F4C08" w:rsidP="00790273">
      <w:pPr>
        <w:spacing w:after="0" w:line="240" w:lineRule="auto"/>
      </w:pPr>
      <w:r>
        <w:separator/>
      </w:r>
    </w:p>
  </w:endnote>
  <w:endnote w:type="continuationSeparator" w:id="0">
    <w:p w14:paraId="206EB981" w14:textId="77777777" w:rsidR="009F4C08" w:rsidRDefault="009F4C08" w:rsidP="00790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New-Bold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Malgun Gothic Semilight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6BDAF" w14:textId="77777777" w:rsidR="00C46125" w:rsidRDefault="00C46125">
    <w:pPr>
      <w:pStyle w:val="Footer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Professional Training  Solution                               086</w:t>
    </w:r>
    <w:r>
      <w:rPr>
        <w:rFonts w:asciiTheme="majorHAnsi" w:eastAsiaTheme="majorEastAsia" w:hAnsiTheme="majorHAnsi" w:cs="Angsana New"/>
        <w:szCs w:val="22"/>
        <w:cs/>
      </w:rPr>
      <w:t>-</w:t>
    </w:r>
    <w:r>
      <w:rPr>
        <w:rFonts w:asciiTheme="majorHAnsi" w:eastAsiaTheme="majorEastAsia" w:hAnsiTheme="majorHAnsi" w:cstheme="majorBidi"/>
      </w:rPr>
      <w:t>8929330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</w:instrText>
    </w:r>
    <w:r>
      <w:rPr>
        <w:rFonts w:cs="Angsana New"/>
        <w:szCs w:val="22"/>
        <w:cs/>
      </w:rPr>
      <w:instrText xml:space="preserve">* </w:instrText>
    </w:r>
    <w:r>
      <w:instrText xml:space="preserve">MERGEFORMAT </w:instrText>
    </w:r>
    <w:r>
      <w:rPr>
        <w:rFonts w:eastAsiaTheme="minorEastAsia"/>
      </w:rPr>
      <w:fldChar w:fldCharType="separate"/>
    </w:r>
    <w:r w:rsidR="004559ED" w:rsidRPr="004559ED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0F37D0A6" w14:textId="77777777" w:rsidR="00C46125" w:rsidRDefault="00C461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01C63" w14:textId="77777777" w:rsidR="009F4C08" w:rsidRDefault="009F4C08" w:rsidP="00790273">
      <w:pPr>
        <w:spacing w:after="0" w:line="240" w:lineRule="auto"/>
      </w:pPr>
      <w:r>
        <w:separator/>
      </w:r>
    </w:p>
  </w:footnote>
  <w:footnote w:type="continuationSeparator" w:id="0">
    <w:p w14:paraId="06997227" w14:textId="77777777" w:rsidR="009F4C08" w:rsidRDefault="009F4C08" w:rsidP="00790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54" w:type="pct"/>
      <w:tblInd w:w="-42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45"/>
      <w:gridCol w:w="8905"/>
    </w:tblGrid>
    <w:tr w:rsidR="00790273" w14:paraId="705D31FE" w14:textId="77777777" w:rsidTr="00C46125">
      <w:sdt>
        <w:sdtPr>
          <w:rPr>
            <w:color w:val="FFFFFF" w:themeColor="background1"/>
          </w:rPr>
          <w:alias w:val="Date"/>
          <w:id w:val="77625188"/>
          <w:placeholder>
            <w:docPart w:val="8DDBE59F1AB54D779B5377D75ADA430F"/>
          </w:placeholder>
          <w:showingPlcHdr/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45" w:type="pct"/>
              <w:tcBorders>
                <w:bottom w:val="single" w:sz="4" w:space="0" w:color="C45911" w:themeColor="accent2" w:themeShade="BF"/>
              </w:tcBorders>
              <w:shd w:val="clear" w:color="auto" w:fill="C45911" w:themeFill="accent2" w:themeFillShade="BF"/>
              <w:vAlign w:val="bottom"/>
            </w:tcPr>
            <w:p w14:paraId="6C928940" w14:textId="77777777" w:rsidR="00790273" w:rsidRDefault="00790273">
              <w:pPr>
                <w:pStyle w:val="Header"/>
                <w:jc w:val="right"/>
                <w:rPr>
                  <w:color w:val="FFFFFF" w:themeColor="background1"/>
                </w:rPr>
              </w:pPr>
              <w:r>
                <w:rPr>
                  <w:rFonts w:cs="Angsana New"/>
                  <w:color w:val="FFFFFF" w:themeColor="background1"/>
                  <w:cs/>
                </w:rPr>
                <w:t>[</w:t>
              </w:r>
              <w:r>
                <w:rPr>
                  <w:color w:val="FFFFFF" w:themeColor="background1"/>
                </w:rPr>
                <w:t>Pick the date</w:t>
              </w:r>
              <w:r>
                <w:rPr>
                  <w:rFonts w:cs="Angsana New"/>
                  <w:color w:val="FFFFFF" w:themeColor="background1"/>
                  <w:cs/>
                </w:rPr>
                <w:t>]</w:t>
              </w:r>
            </w:p>
          </w:tc>
        </w:sdtContent>
      </w:sdt>
      <w:tc>
        <w:tcPr>
          <w:tcW w:w="3855" w:type="pct"/>
          <w:tcBorders>
            <w:bottom w:val="single" w:sz="4" w:space="0" w:color="auto"/>
          </w:tcBorders>
          <w:vAlign w:val="bottom"/>
        </w:tcPr>
        <w:p w14:paraId="4CA851F6" w14:textId="77777777" w:rsidR="00790273" w:rsidRDefault="00790273" w:rsidP="00C46125">
          <w:pPr>
            <w:pStyle w:val="Header"/>
            <w:rPr>
              <w:color w:val="7B7B7B" w:themeColor="accent3" w:themeShade="BF"/>
              <w:sz w:val="24"/>
            </w:rPr>
          </w:pPr>
          <w:r>
            <w:rPr>
              <w:b/>
              <w:bCs/>
              <w:noProof/>
              <w:color w:val="A5A5A5" w:themeColor="accent3"/>
              <w:sz w:val="22"/>
              <w:szCs w:val="24"/>
              <w:lang w:eastAsia="en-US"/>
            </w:rPr>
            <w:drawing>
              <wp:anchor distT="0" distB="0" distL="114300" distR="114300" simplePos="0" relativeHeight="251658240" behindDoc="0" locked="0" layoutInCell="1" allowOverlap="1" wp14:anchorId="5997BA4F" wp14:editId="2CD33D12">
                <wp:simplePos x="2305050" y="809625"/>
                <wp:positionH relativeFrom="margin">
                  <wp:posOffset>3787140</wp:posOffset>
                </wp:positionH>
                <wp:positionV relativeFrom="margin">
                  <wp:posOffset>9525</wp:posOffset>
                </wp:positionV>
                <wp:extent cx="1209675" cy="495300"/>
                <wp:effectExtent l="0" t="0" r="9525" b="0"/>
                <wp:wrapSquare wrapText="bothSides"/>
                <wp:docPr id="2" name="Picture 2" descr="C:\Users\acer\Pictures\Logo\Logo-new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cer\Pictures\Logo\Logo-new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="Angsana New"/>
              <w:b/>
              <w:bCs/>
              <w:color w:val="7B7B7B" w:themeColor="accent3" w:themeShade="BF"/>
              <w:sz w:val="24"/>
              <w:szCs w:val="24"/>
              <w:cs/>
            </w:rPr>
            <w:t>[</w:t>
          </w:r>
          <w:sdt>
            <w:sdtPr>
              <w:rPr>
                <w:rFonts w:ascii="Angsana New" w:hAnsi="Angsana New" w:cs="Angsana New"/>
                <w:b/>
                <w:bCs/>
                <w:szCs w:val="36"/>
              </w:rPr>
              <w:alias w:val="Title"/>
              <w:id w:val="77625180"/>
              <w:placeholder>
                <w:docPart w:val="73A2C8A2BBBD4AB8AF1743EAB8282294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C46125">
                <w:rPr>
                  <w:rFonts w:ascii="Angsana New" w:hAnsi="Angsana New" w:cs="Angsana New"/>
                  <w:b/>
                  <w:bCs/>
                  <w:szCs w:val="36"/>
                  <w:cs/>
                </w:rPr>
                <w:t>กลยุทธ์และการวางแผนงานจัดซื้อวัตถุดิบ</w:t>
              </w:r>
            </w:sdtContent>
          </w:sdt>
          <w:r w:rsidRPr="00790273">
            <w:rPr>
              <w:rFonts w:cs="Angsana New"/>
              <w:b/>
              <w:bCs/>
              <w:color w:val="7B7B7B" w:themeColor="accent3" w:themeShade="BF"/>
              <w:sz w:val="22"/>
              <w:szCs w:val="22"/>
              <w:cs/>
            </w:rPr>
            <w:t>]</w:t>
          </w:r>
          <w:r>
            <w:rPr>
              <w:rFonts w:ascii="Times New Roman" w:eastAsia="Times New Roman" w:hAnsi="Times New Roman" w:cs="Angsana New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cs/>
              <w:lang w:val="x-none" w:eastAsia="x-none"/>
            </w:rPr>
            <w:t xml:space="preserve"> </w:t>
          </w:r>
        </w:p>
      </w:tc>
    </w:tr>
  </w:tbl>
  <w:p w14:paraId="4253BF21" w14:textId="77777777" w:rsidR="00790273" w:rsidRDefault="007902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0" type="#_x0000_t75" style="width:11.4pt;height:11.4pt" o:bullet="t">
        <v:imagedata r:id="rId1" o:title="mso33B3"/>
      </v:shape>
    </w:pict>
  </w:numPicBullet>
  <w:abstractNum w:abstractNumId="0" w15:restartNumberingAfterBreak="0">
    <w:nsid w:val="92E8733A"/>
    <w:multiLevelType w:val="hybridMultilevel"/>
    <w:tmpl w:val="C0E1E80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C40F4B"/>
    <w:multiLevelType w:val="hybridMultilevel"/>
    <w:tmpl w:val="B7B2CB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C87F00"/>
    <w:multiLevelType w:val="hybridMultilevel"/>
    <w:tmpl w:val="F5A8D5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E73E6"/>
    <w:multiLevelType w:val="hybridMultilevel"/>
    <w:tmpl w:val="CABAE5B2"/>
    <w:lvl w:ilvl="0" w:tplc="5FE43042">
      <w:start w:val="3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F18A9"/>
    <w:multiLevelType w:val="hybridMultilevel"/>
    <w:tmpl w:val="A7C22A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2933C2"/>
    <w:multiLevelType w:val="hybridMultilevel"/>
    <w:tmpl w:val="BE4C0D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F9613A"/>
    <w:multiLevelType w:val="hybridMultilevel"/>
    <w:tmpl w:val="5E484D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862D1B"/>
    <w:multiLevelType w:val="hybridMultilevel"/>
    <w:tmpl w:val="3168B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F62753"/>
    <w:multiLevelType w:val="multilevel"/>
    <w:tmpl w:val="CD2E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1299D"/>
    <w:multiLevelType w:val="hybridMultilevel"/>
    <w:tmpl w:val="5E28A6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6D1BF2"/>
    <w:multiLevelType w:val="hybridMultilevel"/>
    <w:tmpl w:val="AFF497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CC5836"/>
    <w:multiLevelType w:val="hybridMultilevel"/>
    <w:tmpl w:val="912A6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0276DE"/>
    <w:multiLevelType w:val="hybridMultilevel"/>
    <w:tmpl w:val="C8F04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C4683"/>
    <w:multiLevelType w:val="hybridMultilevel"/>
    <w:tmpl w:val="AFCE15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AC663C6"/>
    <w:multiLevelType w:val="hybridMultilevel"/>
    <w:tmpl w:val="DC7296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B360D6F"/>
    <w:multiLevelType w:val="hybridMultilevel"/>
    <w:tmpl w:val="40E051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940B3E"/>
    <w:multiLevelType w:val="hybridMultilevel"/>
    <w:tmpl w:val="D93EAC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657119"/>
    <w:multiLevelType w:val="hybridMultilevel"/>
    <w:tmpl w:val="F85A3B7E"/>
    <w:lvl w:ilvl="0" w:tplc="7ACC5A12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2E7948"/>
    <w:multiLevelType w:val="hybridMultilevel"/>
    <w:tmpl w:val="81CCDA5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C3DEB"/>
    <w:multiLevelType w:val="hybridMultilevel"/>
    <w:tmpl w:val="5B4252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F1A17AD"/>
    <w:multiLevelType w:val="multilevel"/>
    <w:tmpl w:val="FD30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20"/>
  </w:num>
  <w:num w:numId="5">
    <w:abstractNumId w:val="8"/>
  </w:num>
  <w:num w:numId="6">
    <w:abstractNumId w:val="7"/>
  </w:num>
  <w:num w:numId="7">
    <w:abstractNumId w:val="15"/>
  </w:num>
  <w:num w:numId="8">
    <w:abstractNumId w:val="16"/>
  </w:num>
  <w:num w:numId="9">
    <w:abstractNumId w:val="14"/>
  </w:num>
  <w:num w:numId="10">
    <w:abstractNumId w:val="6"/>
  </w:num>
  <w:num w:numId="11">
    <w:abstractNumId w:val="13"/>
  </w:num>
  <w:num w:numId="12">
    <w:abstractNumId w:val="10"/>
  </w:num>
  <w:num w:numId="13">
    <w:abstractNumId w:val="19"/>
  </w:num>
  <w:num w:numId="14">
    <w:abstractNumId w:val="5"/>
  </w:num>
  <w:num w:numId="15">
    <w:abstractNumId w:val="4"/>
  </w:num>
  <w:num w:numId="16">
    <w:abstractNumId w:val="2"/>
  </w:num>
  <w:num w:numId="17">
    <w:abstractNumId w:val="11"/>
  </w:num>
  <w:num w:numId="18">
    <w:abstractNumId w:val="18"/>
  </w:num>
  <w:num w:numId="19">
    <w:abstractNumId w:val="12"/>
  </w:num>
  <w:num w:numId="20">
    <w:abstractNumId w:val="9"/>
  </w:num>
  <w:num w:numId="21">
    <w:abstractNumId w:val="17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79D"/>
    <w:rsid w:val="00001E3B"/>
    <w:rsid w:val="00027653"/>
    <w:rsid w:val="000629D5"/>
    <w:rsid w:val="00062EB7"/>
    <w:rsid w:val="00064159"/>
    <w:rsid w:val="000740D0"/>
    <w:rsid w:val="000769A2"/>
    <w:rsid w:val="000847F9"/>
    <w:rsid w:val="000948DC"/>
    <w:rsid w:val="000A12F9"/>
    <w:rsid w:val="000A6D11"/>
    <w:rsid w:val="000E5079"/>
    <w:rsid w:val="00101980"/>
    <w:rsid w:val="00120720"/>
    <w:rsid w:val="001279FF"/>
    <w:rsid w:val="00180012"/>
    <w:rsid w:val="00212DFD"/>
    <w:rsid w:val="00235AF4"/>
    <w:rsid w:val="00294272"/>
    <w:rsid w:val="002C55C8"/>
    <w:rsid w:val="002D32C1"/>
    <w:rsid w:val="002F17F8"/>
    <w:rsid w:val="002F4D19"/>
    <w:rsid w:val="00307302"/>
    <w:rsid w:val="00333126"/>
    <w:rsid w:val="00380B96"/>
    <w:rsid w:val="00395706"/>
    <w:rsid w:val="003A0190"/>
    <w:rsid w:val="003C0672"/>
    <w:rsid w:val="003C471A"/>
    <w:rsid w:val="003E1E3A"/>
    <w:rsid w:val="003F35A0"/>
    <w:rsid w:val="003F536E"/>
    <w:rsid w:val="004065EF"/>
    <w:rsid w:val="00430F18"/>
    <w:rsid w:val="004559ED"/>
    <w:rsid w:val="004968F9"/>
    <w:rsid w:val="004A43FA"/>
    <w:rsid w:val="004A6358"/>
    <w:rsid w:val="004F0055"/>
    <w:rsid w:val="005217DE"/>
    <w:rsid w:val="005466B1"/>
    <w:rsid w:val="00564EA3"/>
    <w:rsid w:val="005740AA"/>
    <w:rsid w:val="005810F1"/>
    <w:rsid w:val="005911AD"/>
    <w:rsid w:val="00591C01"/>
    <w:rsid w:val="00594EE0"/>
    <w:rsid w:val="005A580A"/>
    <w:rsid w:val="005B525E"/>
    <w:rsid w:val="005C25A1"/>
    <w:rsid w:val="005D7B4A"/>
    <w:rsid w:val="005E4331"/>
    <w:rsid w:val="0062089C"/>
    <w:rsid w:val="0062596D"/>
    <w:rsid w:val="00645F5F"/>
    <w:rsid w:val="006551A3"/>
    <w:rsid w:val="00655E2E"/>
    <w:rsid w:val="006561D7"/>
    <w:rsid w:val="00690EA6"/>
    <w:rsid w:val="00694B94"/>
    <w:rsid w:val="006A34B9"/>
    <w:rsid w:val="006A5CF1"/>
    <w:rsid w:val="006B4F1B"/>
    <w:rsid w:val="00702DCE"/>
    <w:rsid w:val="0072795C"/>
    <w:rsid w:val="007767C2"/>
    <w:rsid w:val="00790195"/>
    <w:rsid w:val="00790273"/>
    <w:rsid w:val="007B4920"/>
    <w:rsid w:val="007B560F"/>
    <w:rsid w:val="007D5A43"/>
    <w:rsid w:val="007D6F6E"/>
    <w:rsid w:val="007F2BAB"/>
    <w:rsid w:val="007F7B74"/>
    <w:rsid w:val="00820DAB"/>
    <w:rsid w:val="0082211B"/>
    <w:rsid w:val="00831A2F"/>
    <w:rsid w:val="00880460"/>
    <w:rsid w:val="00893455"/>
    <w:rsid w:val="008A4669"/>
    <w:rsid w:val="008E0512"/>
    <w:rsid w:val="008E3842"/>
    <w:rsid w:val="008F27BD"/>
    <w:rsid w:val="00904C9A"/>
    <w:rsid w:val="00907C59"/>
    <w:rsid w:val="00926191"/>
    <w:rsid w:val="0095210D"/>
    <w:rsid w:val="009619FF"/>
    <w:rsid w:val="00967297"/>
    <w:rsid w:val="00974930"/>
    <w:rsid w:val="00983379"/>
    <w:rsid w:val="00995C06"/>
    <w:rsid w:val="009B2C52"/>
    <w:rsid w:val="009C3FEF"/>
    <w:rsid w:val="009F4C08"/>
    <w:rsid w:val="009F6B7F"/>
    <w:rsid w:val="00A0795D"/>
    <w:rsid w:val="00A173FA"/>
    <w:rsid w:val="00A244FD"/>
    <w:rsid w:val="00A5492C"/>
    <w:rsid w:val="00A56070"/>
    <w:rsid w:val="00A60FFB"/>
    <w:rsid w:val="00A8115C"/>
    <w:rsid w:val="00A9453D"/>
    <w:rsid w:val="00AB4A29"/>
    <w:rsid w:val="00AB719A"/>
    <w:rsid w:val="00AD4968"/>
    <w:rsid w:val="00B03AFB"/>
    <w:rsid w:val="00B14792"/>
    <w:rsid w:val="00B247B4"/>
    <w:rsid w:val="00B330F0"/>
    <w:rsid w:val="00B8416B"/>
    <w:rsid w:val="00BC1833"/>
    <w:rsid w:val="00BC4502"/>
    <w:rsid w:val="00BF598F"/>
    <w:rsid w:val="00C216B1"/>
    <w:rsid w:val="00C32C28"/>
    <w:rsid w:val="00C46125"/>
    <w:rsid w:val="00C70AC2"/>
    <w:rsid w:val="00C76D1A"/>
    <w:rsid w:val="00D1040C"/>
    <w:rsid w:val="00D27E51"/>
    <w:rsid w:val="00D8478E"/>
    <w:rsid w:val="00D84E77"/>
    <w:rsid w:val="00DC5884"/>
    <w:rsid w:val="00DC7370"/>
    <w:rsid w:val="00DF179D"/>
    <w:rsid w:val="00E0084F"/>
    <w:rsid w:val="00E076BD"/>
    <w:rsid w:val="00E25F13"/>
    <w:rsid w:val="00E61D6C"/>
    <w:rsid w:val="00E92171"/>
    <w:rsid w:val="00EA2A69"/>
    <w:rsid w:val="00EC6225"/>
    <w:rsid w:val="00EE6966"/>
    <w:rsid w:val="00EF4DA8"/>
    <w:rsid w:val="00F74098"/>
    <w:rsid w:val="00F75A6B"/>
    <w:rsid w:val="00F84B65"/>
    <w:rsid w:val="00FA3C21"/>
    <w:rsid w:val="00FB0835"/>
    <w:rsid w:val="00FB3A91"/>
    <w:rsid w:val="00FC6D17"/>
    <w:rsid w:val="00FE7BE1"/>
    <w:rsid w:val="00FE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2"/>
    </o:shapelayout>
  </w:shapeDefaults>
  <w:decimalSymbol w:val="."/>
  <w:listSeparator w:val=","/>
  <w14:docId w14:val="38909F23"/>
  <w15:docId w15:val="{2B7837E5-3193-4871-95BB-1F9FACD4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41">
    <w:name w:val="style241"/>
    <w:rsid w:val="00DF179D"/>
    <w:rPr>
      <w:b/>
      <w:bCs/>
      <w:color w:val="000000"/>
    </w:rPr>
  </w:style>
  <w:style w:type="character" w:styleId="Strong">
    <w:name w:val="Strong"/>
    <w:uiPriority w:val="22"/>
    <w:qFormat/>
    <w:rsid w:val="00DF179D"/>
    <w:rPr>
      <w:b/>
      <w:bCs/>
    </w:rPr>
  </w:style>
  <w:style w:type="character" w:customStyle="1" w:styleId="scayt-misspell">
    <w:name w:val="scayt-misspell"/>
    <w:rsid w:val="00DF179D"/>
  </w:style>
  <w:style w:type="paragraph" w:styleId="ListParagraph">
    <w:name w:val="List Paragraph"/>
    <w:basedOn w:val="Normal"/>
    <w:uiPriority w:val="34"/>
    <w:qFormat/>
    <w:rsid w:val="005A580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0DA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331">
    <w:name w:val="style331"/>
    <w:basedOn w:val="DefaultParagraphFont"/>
    <w:rsid w:val="003C0672"/>
    <w:rPr>
      <w:b/>
      <w:bCs/>
      <w:color w:val="006699"/>
    </w:rPr>
  </w:style>
  <w:style w:type="character" w:styleId="Emphasis">
    <w:name w:val="Emphasis"/>
    <w:basedOn w:val="DefaultParagraphFont"/>
    <w:uiPriority w:val="20"/>
    <w:qFormat/>
    <w:rsid w:val="00A60FFB"/>
    <w:rPr>
      <w:i/>
      <w:iCs/>
    </w:rPr>
  </w:style>
  <w:style w:type="paragraph" w:styleId="NoSpacing">
    <w:name w:val="No Spacing"/>
    <w:link w:val="NoSpacingChar"/>
    <w:uiPriority w:val="1"/>
    <w:qFormat/>
    <w:rsid w:val="00B247B4"/>
    <w:pPr>
      <w:spacing w:after="0" w:line="240" w:lineRule="auto"/>
    </w:pPr>
  </w:style>
  <w:style w:type="table" w:styleId="TableGrid">
    <w:name w:val="Table Grid"/>
    <w:basedOn w:val="TableNormal"/>
    <w:uiPriority w:val="39"/>
    <w:rsid w:val="00B24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33126"/>
    <w:pPr>
      <w:autoSpaceDE w:val="0"/>
      <w:autoSpaceDN w:val="0"/>
      <w:adjustRightInd w:val="0"/>
      <w:spacing w:after="0" w:line="240" w:lineRule="auto"/>
    </w:pPr>
    <w:rPr>
      <w:rFonts w:ascii="TH SarabunPSK" w:cs="TH SarabunPSK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80012"/>
  </w:style>
  <w:style w:type="character" w:customStyle="1" w:styleId="HeaderChar">
    <w:name w:val="Header Char"/>
    <w:aliases w:val="อักขระ อักขระ อักขระ Char,อักขระ อักขระ Char, อักขระ อักขระ อักขระ Char, อักขระ อักขระ Char, อักขระ Char,อักขระ Char"/>
    <w:basedOn w:val="DefaultParagraphFont"/>
    <w:link w:val="Header"/>
    <w:uiPriority w:val="99"/>
    <w:locked/>
    <w:rsid w:val="003F536E"/>
    <w:rPr>
      <w:sz w:val="28"/>
      <w:lang w:eastAsia="zh-CN"/>
    </w:rPr>
  </w:style>
  <w:style w:type="paragraph" w:styleId="Header">
    <w:name w:val="header"/>
    <w:aliases w:val="อักขระ อักขระ อักขระ,อักขระ อักขระ, อักขระ อักขระ อักขระ, อักขระ อักขระ, อักขระ,อักขระ"/>
    <w:basedOn w:val="Normal"/>
    <w:link w:val="HeaderChar"/>
    <w:uiPriority w:val="99"/>
    <w:unhideWhenUsed/>
    <w:rsid w:val="003F536E"/>
    <w:pPr>
      <w:tabs>
        <w:tab w:val="center" w:pos="4153"/>
        <w:tab w:val="right" w:pos="8306"/>
      </w:tabs>
      <w:spacing w:after="0" w:line="240" w:lineRule="auto"/>
    </w:pPr>
    <w:rPr>
      <w:sz w:val="28"/>
      <w:lang w:eastAsia="zh-CN"/>
    </w:rPr>
  </w:style>
  <w:style w:type="character" w:customStyle="1" w:styleId="HeaderChar1">
    <w:name w:val="Header Char1"/>
    <w:basedOn w:val="DefaultParagraphFont"/>
    <w:uiPriority w:val="99"/>
    <w:semiHidden/>
    <w:rsid w:val="003F536E"/>
  </w:style>
  <w:style w:type="character" w:styleId="Hyperlink">
    <w:name w:val="Hyperlink"/>
    <w:basedOn w:val="DefaultParagraphFont"/>
    <w:uiPriority w:val="99"/>
    <w:unhideWhenUsed/>
    <w:rsid w:val="007B49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02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273"/>
    <w:rPr>
      <w:rFonts w:ascii="Tahoma" w:hAnsi="Tahoma" w:cs="Angsana New"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rsid w:val="00790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273"/>
  </w:style>
  <w:style w:type="character" w:customStyle="1" w:styleId="h21">
    <w:name w:val="h21"/>
    <w:rsid w:val="00C46125"/>
    <w:rPr>
      <w:rFonts w:ascii="Tahoma" w:hAnsi="Tahoma" w:cs="Tahoma" w:hint="default"/>
      <w:b/>
      <w:bCs/>
      <w:vanish w:val="0"/>
      <w:webHidden w:val="0"/>
      <w:color w:val="FF6633"/>
      <w:sz w:val="24"/>
      <w:szCs w:val="24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28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39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412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808581">
                                      <w:marLeft w:val="0"/>
                                      <w:marRight w:val="0"/>
                                      <w:marTop w:val="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571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323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529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382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432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5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9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55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34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92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6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24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5709">
                                      <w:marLeft w:val="0"/>
                                      <w:marRight w:val="0"/>
                                      <w:marTop w:val="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07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545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676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040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6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6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2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8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6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24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1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22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316488">
                                      <w:marLeft w:val="0"/>
                                      <w:marRight w:val="0"/>
                                      <w:marTop w:val="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4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533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001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806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ptstraining@gmail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tstraining3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DDBE59F1AB54D779B5377D75ADA4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A4E23-9727-4EE8-BFF3-0F9E5EA17848}"/>
      </w:docPartPr>
      <w:docPartBody>
        <w:p w:rsidR="00682A51" w:rsidRDefault="00D773DB" w:rsidP="00D773DB">
          <w:pPr>
            <w:pStyle w:val="8DDBE59F1AB54D779B5377D75ADA430F"/>
          </w:pPr>
          <w:r>
            <w:rPr>
              <w:rFonts w:cs="Angsana New"/>
              <w:color w:val="FFFFFF" w:themeColor="background1"/>
              <w:szCs w:val="22"/>
              <w:cs/>
            </w:rPr>
            <w:t>[</w:t>
          </w:r>
          <w:r>
            <w:rPr>
              <w:color w:val="FFFFFF" w:themeColor="background1"/>
            </w:rPr>
            <w:t>Pick the date</w:t>
          </w:r>
          <w:r>
            <w:rPr>
              <w:rFonts w:cs="Angsana New"/>
              <w:color w:val="FFFFFF" w:themeColor="background1"/>
              <w:szCs w:val="22"/>
              <w:cs/>
            </w:rPr>
            <w:t>]</w:t>
          </w:r>
        </w:p>
      </w:docPartBody>
    </w:docPart>
    <w:docPart>
      <w:docPartPr>
        <w:name w:val="73A2C8A2BBBD4AB8AF1743EAB8282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DB922-8BCC-4C79-8FB6-5128908C3900}"/>
      </w:docPartPr>
      <w:docPartBody>
        <w:p w:rsidR="00682A51" w:rsidRDefault="00D773DB" w:rsidP="00D773DB">
          <w:pPr>
            <w:pStyle w:val="73A2C8A2BBBD4AB8AF1743EAB8282294"/>
          </w:pPr>
          <w:r>
            <w:rPr>
              <w:b/>
              <w:bCs/>
              <w:caps/>
              <w:sz w:val="24"/>
            </w:rPr>
            <w:t>Type the document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New-Bold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Malgun Gothic Semilight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3DB"/>
    <w:rsid w:val="00114B39"/>
    <w:rsid w:val="00197183"/>
    <w:rsid w:val="002C4657"/>
    <w:rsid w:val="003B6EA0"/>
    <w:rsid w:val="004E4EF5"/>
    <w:rsid w:val="00620BC2"/>
    <w:rsid w:val="00682A51"/>
    <w:rsid w:val="006E40FE"/>
    <w:rsid w:val="00711872"/>
    <w:rsid w:val="008334A3"/>
    <w:rsid w:val="008C3AE3"/>
    <w:rsid w:val="0090049E"/>
    <w:rsid w:val="00A54B11"/>
    <w:rsid w:val="00CE7356"/>
    <w:rsid w:val="00D773DB"/>
    <w:rsid w:val="00E07868"/>
    <w:rsid w:val="00EC3BAE"/>
    <w:rsid w:val="00FE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DDBE59F1AB54D779B5377D75ADA430F">
    <w:name w:val="8DDBE59F1AB54D779B5377D75ADA430F"/>
    <w:rsid w:val="00D773DB"/>
  </w:style>
  <w:style w:type="paragraph" w:customStyle="1" w:styleId="73A2C8A2BBBD4AB8AF1743EAB8282294">
    <w:name w:val="73A2C8A2BBBD4AB8AF1743EAB8282294"/>
    <w:rsid w:val="00D773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4</Pages>
  <Words>787</Words>
  <Characters>4814</Characters>
  <Application>Microsoft Office Word</Application>
  <DocSecurity>0</DocSecurity>
  <Lines>130</Lines>
  <Paragraphs>100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กลยุทธ์และการวางแผนงานจัดซื้อวัตถุดิบ</vt:lpstr>
      <vt:lpstr/>
    </vt:vector>
  </TitlesOfParts>
  <Company>Interroll Management SA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กลยุทธ์และการวางแผนงานจัดซื้อวัตถุดิบ</dc:title>
  <dc:creator>Jatuchai, Pitakpong</dc:creator>
  <cp:lastModifiedBy>Aranya Chaidejsuriya</cp:lastModifiedBy>
  <cp:revision>32</cp:revision>
  <cp:lastPrinted>2022-12-21T04:04:00Z</cp:lastPrinted>
  <dcterms:created xsi:type="dcterms:W3CDTF">2019-03-05T10:50:00Z</dcterms:created>
  <dcterms:modified xsi:type="dcterms:W3CDTF">2025-09-12T11:55:00Z</dcterms:modified>
</cp:coreProperties>
</file>